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F4" w:rsidRPr="00913FF4" w:rsidRDefault="00913FF4" w:rsidP="00913FF4">
      <w:pPr>
        <w:jc w:val="center"/>
        <w:rPr>
          <w:b/>
          <w:bCs/>
          <w:sz w:val="28"/>
          <w:szCs w:val="28"/>
          <w:u w:val="single"/>
        </w:rPr>
      </w:pPr>
      <w:r w:rsidRPr="00913FF4">
        <w:rPr>
          <w:b/>
          <w:bCs/>
          <w:sz w:val="28"/>
          <w:szCs w:val="28"/>
          <w:u w:val="single"/>
        </w:rPr>
        <w:t>PAKHTUNKHWA HIGHWAYS AUTHORITY (PKHA)</w:t>
      </w:r>
    </w:p>
    <w:p w:rsidR="00913FF4" w:rsidRDefault="00913FF4" w:rsidP="00913F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F/S, DESIGN AND RECONSTRUCTION OF RCC BRIDGES. </w:t>
      </w:r>
    </w:p>
    <w:p w:rsidR="00913FF4" w:rsidRDefault="00913FF4" w:rsidP="00984B4C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SUB HEAD: </w:t>
      </w:r>
      <w:r>
        <w:rPr>
          <w:b/>
          <w:bCs/>
          <w:sz w:val="24"/>
          <w:szCs w:val="24"/>
        </w:rPr>
        <w:tab/>
      </w:r>
      <w:r w:rsidRPr="00913FF4">
        <w:rPr>
          <w:b/>
          <w:bCs/>
          <w:sz w:val="24"/>
          <w:szCs w:val="24"/>
          <w:u w:val="single"/>
        </w:rPr>
        <w:t xml:space="preserve">PACKAGE – IV RECONSTRUCTION OF BRIDGE ON HARIPUR - BEER SECTION </w:t>
      </w:r>
      <w:r>
        <w:rPr>
          <w:b/>
          <w:bCs/>
          <w:sz w:val="24"/>
          <w:szCs w:val="24"/>
          <w:u w:val="single"/>
        </w:rPr>
        <w:br/>
      </w:r>
      <w:r w:rsidRPr="00913FF4">
        <w:rPr>
          <w:b/>
          <w:bCs/>
          <w:sz w:val="24"/>
          <w:szCs w:val="24"/>
        </w:rPr>
        <w:tab/>
      </w:r>
      <w:r w:rsidRPr="00913FF4">
        <w:rPr>
          <w:b/>
          <w:bCs/>
          <w:sz w:val="24"/>
          <w:szCs w:val="24"/>
        </w:rPr>
        <w:tab/>
      </w:r>
      <w:r w:rsidRPr="00913FF4">
        <w:rPr>
          <w:b/>
          <w:bCs/>
          <w:sz w:val="24"/>
          <w:szCs w:val="24"/>
          <w:u w:val="single"/>
        </w:rPr>
        <w:t>(S-12)</w:t>
      </w:r>
      <w:r>
        <w:rPr>
          <w:b/>
          <w:bCs/>
          <w:sz w:val="24"/>
          <w:szCs w:val="24"/>
          <w:u w:val="single"/>
        </w:rPr>
        <w:t xml:space="preserve"> </w:t>
      </w:r>
      <w:r w:rsidRPr="00913FF4">
        <w:rPr>
          <w:b/>
          <w:bCs/>
          <w:sz w:val="24"/>
          <w:szCs w:val="24"/>
          <w:u w:val="single"/>
        </w:rPr>
        <w:t>LENGTH 150 M.</w:t>
      </w:r>
    </w:p>
    <w:p w:rsidR="00984B4C" w:rsidRPr="00913FF4" w:rsidRDefault="00984B4C" w:rsidP="00984B4C">
      <w:pPr>
        <w:spacing w:after="0"/>
        <w:rPr>
          <w:b/>
          <w:bCs/>
          <w:sz w:val="24"/>
          <w:szCs w:val="24"/>
          <w:u w:val="single"/>
        </w:rPr>
      </w:pPr>
    </w:p>
    <w:p w:rsidR="00913FF4" w:rsidRPr="00913FF4" w:rsidRDefault="00913FF4" w:rsidP="00913FF4">
      <w:pPr>
        <w:jc w:val="both"/>
        <w:rPr>
          <w:sz w:val="24"/>
          <w:szCs w:val="24"/>
        </w:rPr>
      </w:pPr>
      <w:r w:rsidRPr="00913FF4">
        <w:rPr>
          <w:b/>
          <w:bCs/>
          <w:sz w:val="24"/>
          <w:szCs w:val="24"/>
        </w:rPr>
        <w:tab/>
      </w:r>
      <w:r w:rsidRPr="00913FF4">
        <w:rPr>
          <w:b/>
          <w:bCs/>
          <w:sz w:val="24"/>
          <w:szCs w:val="24"/>
        </w:rPr>
        <w:tab/>
      </w:r>
      <w:r w:rsidRPr="00913FF4">
        <w:rPr>
          <w:sz w:val="24"/>
          <w:szCs w:val="24"/>
        </w:rPr>
        <w:t xml:space="preserve">This is an existing bridge located on </w:t>
      </w:r>
      <w:proofErr w:type="spellStart"/>
      <w:r w:rsidRPr="00913FF4">
        <w:rPr>
          <w:sz w:val="24"/>
          <w:szCs w:val="24"/>
        </w:rPr>
        <w:t>Haripur</w:t>
      </w:r>
      <w:proofErr w:type="spellEnd"/>
      <w:r w:rsidRPr="00913FF4">
        <w:rPr>
          <w:sz w:val="24"/>
          <w:szCs w:val="24"/>
        </w:rPr>
        <w:t xml:space="preserve"> – Beer Road on </w:t>
      </w:r>
      <w:proofErr w:type="spellStart"/>
      <w:r w:rsidRPr="00913FF4">
        <w:rPr>
          <w:sz w:val="24"/>
          <w:szCs w:val="24"/>
        </w:rPr>
        <w:t>Dor</w:t>
      </w:r>
      <w:proofErr w:type="spellEnd"/>
      <w:r w:rsidRPr="00913FF4">
        <w:rPr>
          <w:sz w:val="24"/>
          <w:szCs w:val="24"/>
        </w:rPr>
        <w:t xml:space="preserve"> River. One span of the existing bridge has been collapsed and it has been closed for traffic. This Bridge connects small towns and villages i.e. Beer, </w:t>
      </w:r>
      <w:proofErr w:type="spellStart"/>
      <w:r w:rsidRPr="00913FF4">
        <w:rPr>
          <w:sz w:val="24"/>
          <w:szCs w:val="24"/>
        </w:rPr>
        <w:t>Gandaf</w:t>
      </w:r>
      <w:proofErr w:type="spellEnd"/>
      <w:r w:rsidRPr="00913FF4">
        <w:rPr>
          <w:sz w:val="24"/>
          <w:szCs w:val="24"/>
        </w:rPr>
        <w:t xml:space="preserve">, </w:t>
      </w:r>
      <w:proofErr w:type="spellStart"/>
      <w:r w:rsidRPr="00913FF4">
        <w:rPr>
          <w:sz w:val="24"/>
          <w:szCs w:val="24"/>
        </w:rPr>
        <w:t>Kag</w:t>
      </w:r>
      <w:proofErr w:type="spellEnd"/>
      <w:r w:rsidRPr="00913FF4">
        <w:rPr>
          <w:sz w:val="24"/>
          <w:szCs w:val="24"/>
        </w:rPr>
        <w:t xml:space="preserve">, </w:t>
      </w:r>
      <w:proofErr w:type="spellStart"/>
      <w:r w:rsidRPr="00913FF4">
        <w:rPr>
          <w:sz w:val="24"/>
          <w:szCs w:val="24"/>
        </w:rPr>
        <w:t>Darwaza</w:t>
      </w:r>
      <w:proofErr w:type="spellEnd"/>
      <w:r w:rsidRPr="00913FF4">
        <w:rPr>
          <w:sz w:val="24"/>
          <w:szCs w:val="24"/>
        </w:rPr>
        <w:t xml:space="preserve"> etc. with </w:t>
      </w:r>
      <w:proofErr w:type="spellStart"/>
      <w:r w:rsidRPr="00913FF4">
        <w:rPr>
          <w:sz w:val="24"/>
          <w:szCs w:val="24"/>
        </w:rPr>
        <w:t>Haripur</w:t>
      </w:r>
      <w:proofErr w:type="spellEnd"/>
      <w:r w:rsidRPr="00913FF4">
        <w:rPr>
          <w:sz w:val="24"/>
          <w:szCs w:val="24"/>
        </w:rPr>
        <w:t xml:space="preserve"> city which is hub of commercial activities in the area.</w:t>
      </w:r>
    </w:p>
    <w:p w:rsidR="00913FF4" w:rsidRPr="00913FF4" w:rsidRDefault="00913FF4" w:rsidP="00913FF4">
      <w:pPr>
        <w:jc w:val="both"/>
        <w:rPr>
          <w:sz w:val="24"/>
          <w:szCs w:val="24"/>
        </w:rPr>
      </w:pPr>
      <w:r w:rsidRPr="00913FF4">
        <w:rPr>
          <w:sz w:val="24"/>
          <w:szCs w:val="24"/>
        </w:rPr>
        <w:tab/>
      </w:r>
      <w:r w:rsidRPr="00913FF4">
        <w:rPr>
          <w:sz w:val="24"/>
          <w:szCs w:val="24"/>
        </w:rPr>
        <w:tab/>
        <w:t xml:space="preserve">The main </w:t>
      </w:r>
      <w:r w:rsidR="00984B4C" w:rsidRPr="00913FF4">
        <w:rPr>
          <w:sz w:val="24"/>
          <w:szCs w:val="24"/>
        </w:rPr>
        <w:t>objectives</w:t>
      </w:r>
      <w:r w:rsidRPr="00913FF4">
        <w:rPr>
          <w:sz w:val="24"/>
          <w:szCs w:val="24"/>
        </w:rPr>
        <w:t xml:space="preserve"> of the project are summarized as under:</w:t>
      </w:r>
    </w:p>
    <w:p w:rsidR="00913FF4" w:rsidRPr="00913FF4" w:rsidRDefault="00913FF4" w:rsidP="00913FF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>Provision of reliable communication facilities, resulting in reducing the difficulties of road commuters.</w:t>
      </w:r>
    </w:p>
    <w:p w:rsidR="00913FF4" w:rsidRPr="00913FF4" w:rsidRDefault="00913FF4" w:rsidP="00913FF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>Reduction in travelling time.</w:t>
      </w:r>
    </w:p>
    <w:p w:rsidR="00913FF4" w:rsidRPr="00913FF4" w:rsidRDefault="00913FF4" w:rsidP="00913FF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 xml:space="preserve">Saving fuel leading to saving in valuable foreign exchange component. </w:t>
      </w:r>
    </w:p>
    <w:p w:rsidR="00913FF4" w:rsidRPr="00913FF4" w:rsidRDefault="00913FF4" w:rsidP="00913FF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>Expeditious transportation of valuable local products to the market.</w:t>
      </w:r>
    </w:p>
    <w:p w:rsidR="00913FF4" w:rsidRPr="00913FF4" w:rsidRDefault="00913FF4" w:rsidP="00913FF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13FF4">
        <w:rPr>
          <w:sz w:val="24"/>
          <w:szCs w:val="24"/>
        </w:rPr>
        <w:t xml:space="preserve">Easy access of small towns and villages with big cities which are hub of commercial activities. </w:t>
      </w:r>
    </w:p>
    <w:sectPr w:rsidR="00913FF4" w:rsidRPr="00913FF4" w:rsidSect="009A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7D9D"/>
    <w:multiLevelType w:val="hybridMultilevel"/>
    <w:tmpl w:val="ABA6B3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FF4"/>
    <w:rsid w:val="0039082B"/>
    <w:rsid w:val="008A444C"/>
    <w:rsid w:val="00913FF4"/>
    <w:rsid w:val="00924CF0"/>
    <w:rsid w:val="00984B4C"/>
    <w:rsid w:val="009A104B"/>
    <w:rsid w:val="00CC5AC8"/>
    <w:rsid w:val="00E33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PKHA PESHAWAR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Shaida Ikram</dc:creator>
  <cp:keywords/>
  <dc:description/>
  <cp:lastModifiedBy>Shaida Ikram</cp:lastModifiedBy>
  <cp:revision>2</cp:revision>
  <dcterms:created xsi:type="dcterms:W3CDTF">2020-10-22T05:54:00Z</dcterms:created>
  <dcterms:modified xsi:type="dcterms:W3CDTF">2020-10-22T06:06:00Z</dcterms:modified>
</cp:coreProperties>
</file>