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E4CF" w14:textId="28C00522" w:rsidR="005C7C56" w:rsidRDefault="00ED0DFB">
      <w:pPr>
        <w:jc w:val="center"/>
        <w:rPr>
          <w:rFonts w:ascii="Arial" w:eastAsia="Arial" w:hAnsi="Arial" w:cs="Arial"/>
          <w:b/>
          <w:color w:val="000000"/>
          <w:sz w:val="36"/>
          <w:szCs w:val="36"/>
        </w:rPr>
      </w:pPr>
      <w:r>
        <w:rPr>
          <w:rFonts w:ascii="Arial" w:eastAsia="Arial" w:hAnsi="Arial" w:cs="Arial"/>
          <w:b/>
          <w:color w:val="000000"/>
          <w:sz w:val="36"/>
          <w:szCs w:val="36"/>
        </w:rPr>
        <w:t>GOVERNMENT OF KHYBER PAKHUNKHWA</w:t>
      </w:r>
    </w:p>
    <w:p w14:paraId="06FAA28F" w14:textId="77777777" w:rsidR="005C7C56" w:rsidRDefault="00E900CC">
      <w:pPr>
        <w:jc w:val="center"/>
        <w:rPr>
          <w:rFonts w:ascii="Arial" w:eastAsia="Arial" w:hAnsi="Arial" w:cs="Arial"/>
          <w:b/>
          <w:color w:val="000000"/>
          <w:sz w:val="36"/>
          <w:szCs w:val="36"/>
        </w:rPr>
      </w:pPr>
      <w:r>
        <w:rPr>
          <w:rFonts w:ascii="Arial" w:eastAsia="Arial" w:hAnsi="Arial" w:cs="Arial"/>
          <w:b/>
          <w:color w:val="000000"/>
          <w:sz w:val="36"/>
          <w:szCs w:val="36"/>
        </w:rPr>
        <w:t>ADMINIS</w:t>
      </w:r>
      <w:r w:rsidR="00ED0DFB">
        <w:rPr>
          <w:rFonts w:ascii="Arial" w:eastAsia="Arial" w:hAnsi="Arial" w:cs="Arial"/>
          <w:b/>
          <w:color w:val="000000"/>
          <w:sz w:val="36"/>
          <w:szCs w:val="36"/>
        </w:rPr>
        <w:t>TRATION DEPARTMENT</w:t>
      </w:r>
    </w:p>
    <w:p w14:paraId="583AF4C1" w14:textId="77777777" w:rsidR="005C7C56" w:rsidRDefault="00ED0DFB">
      <w:pPr>
        <w:jc w:val="center"/>
        <w:rPr>
          <w:rFonts w:ascii="Arial" w:eastAsia="Arial" w:hAnsi="Arial" w:cs="Arial"/>
          <w:b/>
          <w:color w:val="000000"/>
          <w:sz w:val="36"/>
          <w:szCs w:val="36"/>
        </w:rPr>
      </w:pPr>
      <w:r>
        <w:rPr>
          <w:rFonts w:ascii="Arial" w:eastAsia="Arial" w:hAnsi="Arial" w:cs="Arial"/>
          <w:b/>
          <w:color w:val="000000"/>
          <w:sz w:val="36"/>
          <w:szCs w:val="36"/>
        </w:rPr>
        <w:t>(PUBLIC SERVICE COMMISSION)</w:t>
      </w:r>
    </w:p>
    <w:p w14:paraId="68CC81C7" w14:textId="77777777" w:rsidR="005C7C56" w:rsidRDefault="005C7C56">
      <w:pPr>
        <w:rPr>
          <w:rFonts w:ascii="Arial" w:eastAsia="Arial" w:hAnsi="Arial" w:cs="Arial"/>
          <w:b/>
          <w:color w:val="000000"/>
        </w:rPr>
      </w:pPr>
    </w:p>
    <w:p w14:paraId="089B9E31" w14:textId="77777777" w:rsidR="005C7C56" w:rsidRDefault="005C7C56">
      <w:pPr>
        <w:rPr>
          <w:rFonts w:ascii="Arial" w:eastAsia="Arial" w:hAnsi="Arial" w:cs="Arial"/>
          <w:b/>
          <w:color w:val="000000"/>
        </w:rPr>
      </w:pPr>
    </w:p>
    <w:p w14:paraId="55106AAF" w14:textId="77777777" w:rsidR="005C7C56" w:rsidRDefault="005C7C56">
      <w:pPr>
        <w:rPr>
          <w:rFonts w:ascii="Arial" w:eastAsia="Arial" w:hAnsi="Arial" w:cs="Arial"/>
          <w:b/>
          <w:color w:val="000000"/>
        </w:rPr>
      </w:pPr>
    </w:p>
    <w:p w14:paraId="71D98DD8" w14:textId="77777777" w:rsidR="005C7C56" w:rsidRDefault="005C7C56">
      <w:pPr>
        <w:rPr>
          <w:rFonts w:ascii="Arial" w:eastAsia="Arial" w:hAnsi="Arial" w:cs="Arial"/>
          <w:b/>
          <w:color w:val="000000"/>
        </w:rPr>
      </w:pPr>
    </w:p>
    <w:p w14:paraId="4223823E" w14:textId="77777777" w:rsidR="005C7C56" w:rsidRDefault="005C7C56">
      <w:pPr>
        <w:rPr>
          <w:rFonts w:ascii="Arial" w:eastAsia="Arial" w:hAnsi="Arial" w:cs="Arial"/>
          <w:b/>
          <w:color w:val="000000"/>
        </w:rPr>
      </w:pPr>
    </w:p>
    <w:p w14:paraId="67485837" w14:textId="77777777" w:rsidR="005C7C56" w:rsidRDefault="00ED0DFB">
      <w:pPr>
        <w:pStyle w:val="Heading1"/>
        <w:jc w:val="center"/>
        <w:rPr>
          <w:rFonts w:ascii="Arial" w:eastAsia="Arial" w:hAnsi="Arial" w:cs="Arial"/>
          <w:sz w:val="36"/>
          <w:szCs w:val="36"/>
        </w:rPr>
      </w:pPr>
      <w:r>
        <w:rPr>
          <w:rFonts w:ascii="Arial" w:eastAsia="Arial" w:hAnsi="Arial" w:cs="Arial"/>
          <w:sz w:val="36"/>
          <w:szCs w:val="36"/>
        </w:rPr>
        <w:t>PC-1</w:t>
      </w:r>
    </w:p>
    <w:p w14:paraId="5D6D320F" w14:textId="77777777" w:rsidR="005C7C56" w:rsidRDefault="005C7C56">
      <w:pPr>
        <w:rPr>
          <w:rFonts w:ascii="Arial" w:eastAsia="Arial" w:hAnsi="Arial" w:cs="Arial"/>
        </w:rPr>
      </w:pPr>
    </w:p>
    <w:p w14:paraId="412661DC" w14:textId="77777777" w:rsidR="005C7C56" w:rsidRDefault="005C7C56">
      <w:pPr>
        <w:rPr>
          <w:rFonts w:ascii="Arial" w:eastAsia="Arial" w:hAnsi="Arial" w:cs="Arial"/>
          <w:b/>
          <w:color w:val="000000"/>
        </w:rPr>
      </w:pPr>
    </w:p>
    <w:p w14:paraId="78850AC9" w14:textId="77777777" w:rsidR="005C7C56" w:rsidRDefault="005C7C56">
      <w:pPr>
        <w:rPr>
          <w:rFonts w:ascii="Arial" w:eastAsia="Arial" w:hAnsi="Arial" w:cs="Arial"/>
          <w:b/>
          <w:color w:val="000000"/>
        </w:rPr>
      </w:pPr>
    </w:p>
    <w:p w14:paraId="22FBC75E" w14:textId="77777777" w:rsidR="005C7C56" w:rsidRDefault="005C7C56">
      <w:pPr>
        <w:rPr>
          <w:rFonts w:ascii="Arial" w:eastAsia="Arial" w:hAnsi="Arial" w:cs="Arial"/>
          <w:b/>
          <w:color w:val="000000"/>
        </w:rPr>
      </w:pPr>
    </w:p>
    <w:p w14:paraId="301C2EDA" w14:textId="77777777" w:rsidR="005C7C56" w:rsidRDefault="005C7C56" w:rsidP="00B12CB7">
      <w:pPr>
        <w:jc w:val="both"/>
        <w:rPr>
          <w:rFonts w:ascii="Arial" w:eastAsia="Arial" w:hAnsi="Arial" w:cs="Arial"/>
          <w:b/>
          <w:color w:val="000000"/>
        </w:rPr>
      </w:pPr>
    </w:p>
    <w:p w14:paraId="443E2288" w14:textId="076D59D5" w:rsidR="005C7C56" w:rsidRDefault="002C6C40" w:rsidP="008E3114">
      <w:pPr>
        <w:jc w:val="center"/>
        <w:rPr>
          <w:rFonts w:ascii="Arial" w:eastAsia="Arial" w:hAnsi="Arial" w:cs="Arial"/>
          <w:b/>
          <w:color w:val="000000"/>
          <w:sz w:val="36"/>
          <w:szCs w:val="36"/>
        </w:rPr>
      </w:pPr>
      <w:r>
        <w:rPr>
          <w:rFonts w:ascii="Arial" w:eastAsia="Arial" w:hAnsi="Arial" w:cs="Arial"/>
          <w:b/>
          <w:color w:val="000000"/>
          <w:sz w:val="28"/>
          <w:szCs w:val="28"/>
        </w:rPr>
        <w:t xml:space="preserve">Installation of </w:t>
      </w:r>
      <w:r w:rsidR="00ED0DFB">
        <w:rPr>
          <w:rFonts w:ascii="Arial" w:eastAsia="Arial" w:hAnsi="Arial" w:cs="Arial"/>
          <w:b/>
          <w:color w:val="000000"/>
          <w:sz w:val="28"/>
          <w:szCs w:val="28"/>
        </w:rPr>
        <w:t>Optical Fiber Networking, CBT and Upgradation of</w:t>
      </w:r>
      <w:r w:rsidR="00B12CB7">
        <w:rPr>
          <w:rFonts w:ascii="Arial" w:eastAsia="Arial" w:hAnsi="Arial" w:cs="Arial"/>
          <w:b/>
          <w:color w:val="000000"/>
          <w:sz w:val="28"/>
          <w:szCs w:val="28"/>
        </w:rPr>
        <w:t xml:space="preserve"> </w:t>
      </w:r>
      <w:r w:rsidR="00ED0DFB">
        <w:rPr>
          <w:rFonts w:ascii="Arial" w:eastAsia="Arial" w:hAnsi="Arial" w:cs="Arial"/>
          <w:b/>
          <w:color w:val="000000"/>
          <w:sz w:val="28"/>
          <w:szCs w:val="28"/>
        </w:rPr>
        <w:t xml:space="preserve">Existing </w:t>
      </w:r>
      <w:r w:rsidR="00300C27">
        <w:rPr>
          <w:rFonts w:ascii="Arial" w:eastAsia="Arial" w:hAnsi="Arial" w:cs="Arial"/>
          <w:b/>
          <w:color w:val="000000"/>
          <w:sz w:val="28"/>
          <w:szCs w:val="28"/>
        </w:rPr>
        <w:t xml:space="preserve">IT </w:t>
      </w:r>
      <w:r w:rsidR="00ED0DFB">
        <w:rPr>
          <w:rFonts w:ascii="Arial" w:eastAsia="Arial" w:hAnsi="Arial" w:cs="Arial"/>
          <w:b/>
          <w:color w:val="000000"/>
          <w:sz w:val="28"/>
          <w:szCs w:val="28"/>
        </w:rPr>
        <w:t xml:space="preserve">System of Khyber Pakhtunkhwa Public Service </w:t>
      </w:r>
      <w:r w:rsidR="008E3114">
        <w:rPr>
          <w:rFonts w:ascii="Arial" w:eastAsia="Arial" w:hAnsi="Arial" w:cs="Arial"/>
          <w:b/>
          <w:color w:val="000000"/>
          <w:sz w:val="28"/>
          <w:szCs w:val="28"/>
        </w:rPr>
        <w:t xml:space="preserve">                </w:t>
      </w:r>
      <w:r w:rsidR="00ED0DFB">
        <w:rPr>
          <w:rFonts w:ascii="Arial" w:eastAsia="Arial" w:hAnsi="Arial" w:cs="Arial"/>
          <w:b/>
          <w:color w:val="000000"/>
          <w:sz w:val="28"/>
          <w:szCs w:val="28"/>
        </w:rPr>
        <w:t>Commission</w:t>
      </w:r>
    </w:p>
    <w:p w14:paraId="1EBFA43C" w14:textId="77777777" w:rsidR="005C7C56" w:rsidRDefault="005C7C56">
      <w:pPr>
        <w:jc w:val="center"/>
        <w:rPr>
          <w:rFonts w:ascii="Arial" w:eastAsia="Arial" w:hAnsi="Arial" w:cs="Arial"/>
          <w:b/>
          <w:color w:val="000000"/>
          <w:sz w:val="36"/>
          <w:szCs w:val="36"/>
        </w:rPr>
      </w:pPr>
    </w:p>
    <w:p w14:paraId="390C49B2" w14:textId="77777777" w:rsidR="005C7C56" w:rsidRDefault="005C7C56">
      <w:pPr>
        <w:jc w:val="center"/>
        <w:rPr>
          <w:rFonts w:ascii="Arial" w:eastAsia="Arial" w:hAnsi="Arial" w:cs="Arial"/>
          <w:b/>
          <w:color w:val="000000"/>
          <w:sz w:val="36"/>
          <w:szCs w:val="36"/>
        </w:rPr>
      </w:pPr>
    </w:p>
    <w:p w14:paraId="2773F879" w14:textId="77777777" w:rsidR="005C7C56" w:rsidRDefault="005C7C56">
      <w:pPr>
        <w:jc w:val="center"/>
        <w:rPr>
          <w:rFonts w:ascii="Arial" w:eastAsia="Arial" w:hAnsi="Arial" w:cs="Arial"/>
          <w:b/>
          <w:color w:val="000000"/>
          <w:sz w:val="36"/>
          <w:szCs w:val="36"/>
        </w:rPr>
      </w:pP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5"/>
        <w:gridCol w:w="4355"/>
        <w:gridCol w:w="2270"/>
      </w:tblGrid>
      <w:tr w:rsidR="005C7C56" w14:paraId="3BBCEA4A" w14:textId="77777777">
        <w:trPr>
          <w:trHeight w:val="529"/>
        </w:trPr>
        <w:tc>
          <w:tcPr>
            <w:tcW w:w="2005" w:type="dxa"/>
            <w:tcBorders>
              <w:top w:val="single" w:sz="4" w:space="0" w:color="000000"/>
              <w:left w:val="single" w:sz="4" w:space="0" w:color="000000"/>
              <w:bottom w:val="single" w:sz="4" w:space="0" w:color="000000"/>
              <w:right w:val="single" w:sz="4" w:space="0" w:color="000000"/>
            </w:tcBorders>
            <w:shd w:val="clear" w:color="auto" w:fill="E6E6E6"/>
          </w:tcPr>
          <w:p w14:paraId="27100663" w14:textId="77777777" w:rsidR="005C7C56" w:rsidRDefault="00ED0DFB">
            <w:pPr>
              <w:spacing w:line="360" w:lineRule="auto"/>
              <w:jc w:val="center"/>
              <w:rPr>
                <w:rFonts w:ascii="Arial" w:eastAsia="Arial" w:hAnsi="Arial" w:cs="Arial"/>
                <w:b/>
                <w:color w:val="000000"/>
              </w:rPr>
            </w:pPr>
            <w:r>
              <w:rPr>
                <w:rFonts w:ascii="Arial" w:eastAsia="Arial" w:hAnsi="Arial" w:cs="Arial"/>
                <w:b/>
                <w:color w:val="000000"/>
              </w:rPr>
              <w:t>ADP No.</w:t>
            </w:r>
          </w:p>
        </w:tc>
        <w:tc>
          <w:tcPr>
            <w:tcW w:w="4355" w:type="dxa"/>
            <w:tcBorders>
              <w:top w:val="single" w:sz="4" w:space="0" w:color="000000"/>
              <w:left w:val="single" w:sz="4" w:space="0" w:color="000000"/>
              <w:bottom w:val="single" w:sz="4" w:space="0" w:color="000000"/>
              <w:right w:val="single" w:sz="4" w:space="0" w:color="000000"/>
            </w:tcBorders>
            <w:shd w:val="clear" w:color="auto" w:fill="E6E6E6"/>
          </w:tcPr>
          <w:p w14:paraId="2CD1C1EF" w14:textId="77777777" w:rsidR="005C7C56" w:rsidRDefault="00ED0DFB">
            <w:pPr>
              <w:spacing w:line="360" w:lineRule="auto"/>
              <w:jc w:val="center"/>
              <w:rPr>
                <w:rFonts w:ascii="Arial" w:eastAsia="Arial" w:hAnsi="Arial" w:cs="Arial"/>
                <w:b/>
                <w:color w:val="000000"/>
              </w:rPr>
            </w:pPr>
            <w:r>
              <w:rPr>
                <w:rFonts w:ascii="Arial" w:eastAsia="Arial" w:hAnsi="Arial" w:cs="Arial"/>
                <w:b/>
                <w:color w:val="000000"/>
              </w:rPr>
              <w:t>Forum &amp; Date of Approval</w:t>
            </w:r>
          </w:p>
        </w:tc>
        <w:tc>
          <w:tcPr>
            <w:tcW w:w="2270" w:type="dxa"/>
            <w:tcBorders>
              <w:top w:val="single" w:sz="4" w:space="0" w:color="000000"/>
              <w:left w:val="single" w:sz="4" w:space="0" w:color="000000"/>
              <w:bottom w:val="single" w:sz="4" w:space="0" w:color="000000"/>
              <w:right w:val="single" w:sz="4" w:space="0" w:color="000000"/>
            </w:tcBorders>
            <w:shd w:val="clear" w:color="auto" w:fill="E6E6E6"/>
          </w:tcPr>
          <w:p w14:paraId="0609A99F" w14:textId="77777777" w:rsidR="005C7C56" w:rsidRDefault="00ED0DFB">
            <w:pPr>
              <w:spacing w:line="360" w:lineRule="auto"/>
              <w:jc w:val="center"/>
              <w:rPr>
                <w:rFonts w:ascii="Arial" w:eastAsia="Arial" w:hAnsi="Arial" w:cs="Arial"/>
                <w:b/>
                <w:color w:val="000000"/>
              </w:rPr>
            </w:pPr>
            <w:r>
              <w:rPr>
                <w:rFonts w:ascii="Arial" w:eastAsia="Arial" w:hAnsi="Arial" w:cs="Arial"/>
                <w:b/>
                <w:color w:val="000000"/>
              </w:rPr>
              <w:t>Total Cost</w:t>
            </w:r>
          </w:p>
        </w:tc>
      </w:tr>
      <w:tr w:rsidR="005C7C56" w14:paraId="7F3626C7" w14:textId="77777777">
        <w:trPr>
          <w:trHeight w:val="529"/>
        </w:trPr>
        <w:tc>
          <w:tcPr>
            <w:tcW w:w="2005" w:type="dxa"/>
            <w:tcBorders>
              <w:top w:val="single" w:sz="4" w:space="0" w:color="000000"/>
              <w:left w:val="single" w:sz="4" w:space="0" w:color="000000"/>
              <w:bottom w:val="single" w:sz="4" w:space="0" w:color="000000"/>
              <w:right w:val="single" w:sz="4" w:space="0" w:color="000000"/>
            </w:tcBorders>
            <w:shd w:val="clear" w:color="auto" w:fill="auto"/>
          </w:tcPr>
          <w:p w14:paraId="5974F531" w14:textId="77777777" w:rsidR="005C7C56" w:rsidRDefault="003F7489">
            <w:pP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546-210254</w:t>
            </w: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76EF509C" w14:textId="40C9BB7E" w:rsidR="005C7C56" w:rsidRDefault="00ED0DFB">
            <w:pPr>
              <w:spacing w:line="360" w:lineRule="auto"/>
              <w:jc w:val="center"/>
              <w:rPr>
                <w:rFonts w:ascii="Arial" w:eastAsia="Arial" w:hAnsi="Arial" w:cs="Arial"/>
                <w:b/>
                <w:color w:val="000000"/>
              </w:rPr>
            </w:pPr>
            <w:r>
              <w:rPr>
                <w:rFonts w:ascii="Arial" w:eastAsia="Arial" w:hAnsi="Arial" w:cs="Arial"/>
                <w:b/>
                <w:color w:val="000000"/>
              </w:rPr>
              <w:t>DDWP</w:t>
            </w:r>
          </w:p>
          <w:p w14:paraId="162AA166" w14:textId="77777777" w:rsidR="00151514" w:rsidRDefault="00151514">
            <w:pPr>
              <w:spacing w:line="360" w:lineRule="auto"/>
              <w:jc w:val="center"/>
              <w:rPr>
                <w:rFonts w:ascii="Arial" w:eastAsia="Arial" w:hAnsi="Arial" w:cs="Arial"/>
                <w:b/>
                <w:color w:val="000000"/>
              </w:rPr>
            </w:pPr>
          </w:p>
          <w:p w14:paraId="1A67D80F" w14:textId="70CE8CAC" w:rsidR="005C7C56" w:rsidRDefault="00ED0DFB">
            <w:pPr>
              <w:spacing w:line="360" w:lineRule="auto"/>
              <w:jc w:val="center"/>
              <w:rPr>
                <w:rFonts w:ascii="Arial" w:eastAsia="Arial" w:hAnsi="Arial" w:cs="Arial"/>
                <w:color w:val="000000"/>
              </w:rPr>
            </w:pPr>
            <w:r>
              <w:rPr>
                <w:rFonts w:ascii="Arial" w:eastAsia="Arial" w:hAnsi="Arial" w:cs="Arial"/>
                <w:b/>
                <w:color w:val="000000"/>
              </w:rPr>
              <w:t>Dated</w:t>
            </w:r>
            <w:r w:rsidR="00D6695B">
              <w:rPr>
                <w:rFonts w:ascii="Arial" w:eastAsia="Arial" w:hAnsi="Arial" w:cs="Arial"/>
                <w:b/>
                <w:color w:val="000000"/>
              </w:rPr>
              <w:t xml:space="preserve">:   </w:t>
            </w:r>
            <w:r w:rsidR="00D6695B" w:rsidRPr="00D6695B">
              <w:rPr>
                <w:rFonts w:ascii="Arial" w:eastAsia="Arial" w:hAnsi="Arial" w:cs="Arial"/>
                <w:b/>
                <w:color w:val="000000"/>
                <w:u w:val="single"/>
              </w:rPr>
              <w:t>28/07/2021</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CD869A7" w14:textId="77777777" w:rsidR="005C7C56" w:rsidRDefault="005C7C56">
            <w:pPr>
              <w:spacing w:line="360" w:lineRule="auto"/>
              <w:rPr>
                <w:rFonts w:ascii="Arial" w:eastAsia="Arial" w:hAnsi="Arial" w:cs="Arial"/>
                <w:b/>
                <w:color w:val="000000"/>
              </w:rPr>
            </w:pPr>
          </w:p>
          <w:p w14:paraId="3559F9F8" w14:textId="7EC14972" w:rsidR="005C7C56" w:rsidRDefault="00ED0DFB">
            <w:pPr>
              <w:spacing w:line="360" w:lineRule="auto"/>
              <w:jc w:val="center"/>
              <w:rPr>
                <w:rFonts w:ascii="Arial" w:eastAsia="Arial" w:hAnsi="Arial" w:cs="Arial"/>
                <w:b/>
                <w:color w:val="000000"/>
              </w:rPr>
            </w:pPr>
            <w:r>
              <w:rPr>
                <w:rFonts w:ascii="Arial" w:eastAsia="Arial" w:hAnsi="Arial" w:cs="Arial"/>
                <w:b/>
                <w:color w:val="000000"/>
              </w:rPr>
              <w:t xml:space="preserve">Rs. </w:t>
            </w:r>
            <w:r w:rsidR="00210B20">
              <w:rPr>
                <w:rFonts w:ascii="Arial" w:eastAsia="Arial" w:hAnsi="Arial" w:cs="Arial"/>
                <w:b/>
                <w:color w:val="000000"/>
              </w:rPr>
              <w:t>9</w:t>
            </w:r>
            <w:r w:rsidR="00E42406">
              <w:rPr>
                <w:rFonts w:ascii="Arial" w:eastAsia="Arial" w:hAnsi="Arial" w:cs="Arial"/>
                <w:b/>
                <w:color w:val="000000"/>
              </w:rPr>
              <w:t>4.58</w:t>
            </w:r>
          </w:p>
          <w:p w14:paraId="57D771D0" w14:textId="77777777" w:rsidR="005C7C56" w:rsidRDefault="00ED0DFB">
            <w:pPr>
              <w:spacing w:line="360" w:lineRule="auto"/>
              <w:jc w:val="center"/>
              <w:rPr>
                <w:rFonts w:ascii="Arial" w:eastAsia="Arial" w:hAnsi="Arial" w:cs="Arial"/>
                <w:color w:val="000000"/>
              </w:rPr>
            </w:pPr>
            <w:r>
              <w:rPr>
                <w:rFonts w:ascii="Arial" w:eastAsia="Arial" w:hAnsi="Arial" w:cs="Arial"/>
                <w:b/>
                <w:color w:val="000000"/>
              </w:rPr>
              <w:t>Million</w:t>
            </w:r>
          </w:p>
        </w:tc>
      </w:tr>
    </w:tbl>
    <w:p w14:paraId="5B7AA7E9" w14:textId="77777777" w:rsidR="005C7C56" w:rsidRDefault="005C7C56">
      <w:pPr>
        <w:jc w:val="center"/>
        <w:rPr>
          <w:rFonts w:ascii="Arial" w:eastAsia="Arial" w:hAnsi="Arial" w:cs="Arial"/>
          <w:b/>
          <w:color w:val="000000"/>
          <w:sz w:val="36"/>
          <w:szCs w:val="36"/>
        </w:rPr>
      </w:pPr>
    </w:p>
    <w:p w14:paraId="0B888D29" w14:textId="77777777" w:rsidR="005C7C56" w:rsidRDefault="005C7C56">
      <w:pPr>
        <w:jc w:val="center"/>
        <w:rPr>
          <w:rFonts w:ascii="Arial" w:eastAsia="Arial" w:hAnsi="Arial" w:cs="Arial"/>
          <w:b/>
          <w:color w:val="000000"/>
          <w:sz w:val="36"/>
          <w:szCs w:val="36"/>
        </w:rPr>
      </w:pPr>
    </w:p>
    <w:p w14:paraId="109C0682" w14:textId="77777777" w:rsidR="005C7C56" w:rsidRDefault="005C7C56">
      <w:pPr>
        <w:jc w:val="center"/>
        <w:rPr>
          <w:rFonts w:ascii="Arial" w:eastAsia="Arial" w:hAnsi="Arial" w:cs="Arial"/>
          <w:b/>
          <w:color w:val="000000"/>
          <w:sz w:val="36"/>
          <w:szCs w:val="36"/>
        </w:rPr>
      </w:pPr>
    </w:p>
    <w:p w14:paraId="74305951" w14:textId="77777777" w:rsidR="005C7C56" w:rsidRDefault="005C7C56">
      <w:pPr>
        <w:jc w:val="center"/>
        <w:rPr>
          <w:rFonts w:ascii="Arial" w:eastAsia="Arial" w:hAnsi="Arial" w:cs="Arial"/>
          <w:b/>
          <w:color w:val="000000"/>
          <w:sz w:val="36"/>
          <w:szCs w:val="36"/>
        </w:rPr>
      </w:pPr>
    </w:p>
    <w:p w14:paraId="7DDF5D0D" w14:textId="77777777" w:rsidR="005C7C56" w:rsidRDefault="005C7C56">
      <w:pPr>
        <w:jc w:val="center"/>
        <w:rPr>
          <w:rFonts w:ascii="Arial" w:eastAsia="Arial" w:hAnsi="Arial" w:cs="Arial"/>
          <w:b/>
          <w:color w:val="000000"/>
          <w:sz w:val="36"/>
          <w:szCs w:val="36"/>
        </w:rPr>
      </w:pPr>
    </w:p>
    <w:p w14:paraId="7D01B9D3" w14:textId="77777777" w:rsidR="005C7C56" w:rsidRDefault="005C7C56">
      <w:pPr>
        <w:jc w:val="center"/>
        <w:rPr>
          <w:rFonts w:ascii="Arial" w:eastAsia="Arial" w:hAnsi="Arial" w:cs="Arial"/>
          <w:b/>
          <w:color w:val="000000"/>
          <w:sz w:val="36"/>
          <w:szCs w:val="36"/>
        </w:rPr>
      </w:pPr>
    </w:p>
    <w:p w14:paraId="4642C877" w14:textId="77777777" w:rsidR="005C7C56" w:rsidRDefault="005C7C56">
      <w:pPr>
        <w:jc w:val="center"/>
        <w:rPr>
          <w:rFonts w:ascii="Arial" w:eastAsia="Arial" w:hAnsi="Arial" w:cs="Arial"/>
          <w:b/>
          <w:color w:val="000000"/>
          <w:sz w:val="36"/>
          <w:szCs w:val="36"/>
        </w:rPr>
      </w:pPr>
    </w:p>
    <w:p w14:paraId="0B115DF7" w14:textId="77777777" w:rsidR="005C7C56" w:rsidRDefault="00ED0DFB">
      <w:pPr>
        <w:jc w:val="center"/>
        <w:rPr>
          <w:rFonts w:ascii="Arial" w:eastAsia="Arial" w:hAnsi="Arial" w:cs="Arial"/>
          <w:b/>
          <w:color w:val="000000"/>
          <w:sz w:val="30"/>
          <w:szCs w:val="30"/>
        </w:rPr>
      </w:pPr>
      <w:r>
        <w:rPr>
          <w:rFonts w:ascii="Arial" w:eastAsia="Arial" w:hAnsi="Arial" w:cs="Arial"/>
          <w:b/>
          <w:color w:val="000000"/>
          <w:sz w:val="30"/>
          <w:szCs w:val="30"/>
        </w:rPr>
        <w:t>PREPARED BY:</w:t>
      </w:r>
    </w:p>
    <w:p w14:paraId="344E9350" w14:textId="77777777" w:rsidR="005C7C56" w:rsidRDefault="00ED0DFB">
      <w:pPr>
        <w:jc w:val="center"/>
        <w:rPr>
          <w:rFonts w:ascii="Arial" w:eastAsia="Arial" w:hAnsi="Arial" w:cs="Arial"/>
          <w:b/>
          <w:color w:val="000000"/>
          <w:sz w:val="30"/>
          <w:szCs w:val="30"/>
        </w:rPr>
      </w:pPr>
      <w:r>
        <w:rPr>
          <w:rFonts w:ascii="Arial" w:eastAsia="Arial" w:hAnsi="Arial" w:cs="Arial"/>
          <w:b/>
          <w:color w:val="000000"/>
          <w:sz w:val="30"/>
          <w:szCs w:val="30"/>
        </w:rPr>
        <w:t>KHYBER PAKHTUNKHWA</w:t>
      </w:r>
    </w:p>
    <w:p w14:paraId="457641F3" w14:textId="77777777" w:rsidR="005C7C56" w:rsidRDefault="00ED0DFB">
      <w:pPr>
        <w:jc w:val="center"/>
        <w:rPr>
          <w:rFonts w:ascii="Arial" w:eastAsia="Arial" w:hAnsi="Arial" w:cs="Arial"/>
          <w:color w:val="000000"/>
        </w:rPr>
      </w:pPr>
      <w:r>
        <w:rPr>
          <w:rFonts w:ascii="Arial" w:eastAsia="Arial" w:hAnsi="Arial" w:cs="Arial"/>
          <w:b/>
          <w:color w:val="000000"/>
          <w:sz w:val="30"/>
          <w:szCs w:val="30"/>
        </w:rPr>
        <w:t>PUBLIC SERVICE COMMISSION</w:t>
      </w:r>
    </w:p>
    <w:p w14:paraId="64CCD19B" w14:textId="77777777" w:rsidR="005C7C56" w:rsidRDefault="005C7C56">
      <w:pPr>
        <w:jc w:val="right"/>
        <w:rPr>
          <w:rFonts w:ascii="Arial" w:eastAsia="Arial" w:hAnsi="Arial" w:cs="Arial"/>
          <w:color w:val="000000"/>
        </w:rPr>
      </w:pPr>
    </w:p>
    <w:tbl>
      <w:tblPr>
        <w:tblStyle w:val="a0"/>
        <w:tblW w:w="94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48"/>
        <w:gridCol w:w="2202"/>
        <w:gridCol w:w="6637"/>
      </w:tblGrid>
      <w:tr w:rsidR="005C7C56" w14:paraId="3A0E4C25" w14:textId="77777777" w:rsidTr="00071494">
        <w:trPr>
          <w:trHeight w:val="152"/>
        </w:trPr>
        <w:tc>
          <w:tcPr>
            <w:tcW w:w="540" w:type="dxa"/>
          </w:tcPr>
          <w:p w14:paraId="20920858" w14:textId="77777777" w:rsidR="005C7C56" w:rsidRDefault="00ED0DFB">
            <w:pPr>
              <w:jc w:val="center"/>
              <w:rPr>
                <w:rFonts w:ascii="Arial" w:eastAsia="Arial" w:hAnsi="Arial" w:cs="Arial"/>
                <w:b/>
                <w:sz w:val="26"/>
                <w:szCs w:val="26"/>
              </w:rPr>
            </w:pPr>
            <w:r>
              <w:rPr>
                <w:rFonts w:ascii="Arial" w:eastAsia="Arial" w:hAnsi="Arial" w:cs="Arial"/>
                <w:b/>
                <w:sz w:val="26"/>
                <w:szCs w:val="26"/>
              </w:rPr>
              <w:lastRenderedPageBreak/>
              <w:t>1</w:t>
            </w:r>
          </w:p>
        </w:tc>
        <w:tc>
          <w:tcPr>
            <w:tcW w:w="2250" w:type="dxa"/>
            <w:gridSpan w:val="2"/>
          </w:tcPr>
          <w:p w14:paraId="1D56D410" w14:textId="77777777" w:rsidR="005C7C56" w:rsidRDefault="00ED0DFB">
            <w:pPr>
              <w:rPr>
                <w:rFonts w:ascii="Arial" w:eastAsia="Arial" w:hAnsi="Arial" w:cs="Arial"/>
                <w:b/>
                <w:sz w:val="26"/>
                <w:szCs w:val="26"/>
              </w:rPr>
            </w:pPr>
            <w:r>
              <w:rPr>
                <w:rFonts w:ascii="Arial" w:eastAsia="Arial" w:hAnsi="Arial" w:cs="Arial"/>
                <w:b/>
                <w:sz w:val="26"/>
                <w:szCs w:val="26"/>
              </w:rPr>
              <w:t>Name of the Project</w:t>
            </w:r>
          </w:p>
        </w:tc>
        <w:tc>
          <w:tcPr>
            <w:tcW w:w="6637" w:type="dxa"/>
          </w:tcPr>
          <w:p w14:paraId="282D0B88" w14:textId="6269E4A1" w:rsidR="003D60E6" w:rsidRPr="00625449" w:rsidRDefault="00ED0DFB" w:rsidP="003116EA">
            <w:pPr>
              <w:jc w:val="both"/>
              <w:rPr>
                <w:rFonts w:ascii="Arial" w:eastAsia="Arial" w:hAnsi="Arial" w:cs="Arial"/>
                <w:color w:val="000000"/>
                <w:sz w:val="26"/>
                <w:szCs w:val="26"/>
              </w:rPr>
            </w:pPr>
            <w:r>
              <w:rPr>
                <w:rFonts w:ascii="Arial" w:eastAsia="Arial" w:hAnsi="Arial" w:cs="Arial"/>
                <w:color w:val="000000"/>
                <w:sz w:val="26"/>
                <w:szCs w:val="26"/>
              </w:rPr>
              <w:t xml:space="preserve">Installation of </w:t>
            </w:r>
            <w:r w:rsidR="003D60E6" w:rsidRPr="00625449">
              <w:rPr>
                <w:rFonts w:ascii="Arial" w:eastAsia="Arial" w:hAnsi="Arial" w:cs="Arial"/>
                <w:color w:val="000000"/>
                <w:sz w:val="26"/>
                <w:szCs w:val="26"/>
              </w:rPr>
              <w:t xml:space="preserve">Optical Fiber Networking, CBT and Upgradation of Existing </w:t>
            </w:r>
            <w:r w:rsidR="00F13DBF">
              <w:rPr>
                <w:rFonts w:ascii="Arial" w:eastAsia="Arial" w:hAnsi="Arial" w:cs="Arial"/>
                <w:color w:val="000000"/>
                <w:sz w:val="26"/>
                <w:szCs w:val="26"/>
              </w:rPr>
              <w:t xml:space="preserve">IT </w:t>
            </w:r>
            <w:r w:rsidR="003D60E6" w:rsidRPr="00625449">
              <w:rPr>
                <w:rFonts w:ascii="Arial" w:eastAsia="Arial" w:hAnsi="Arial" w:cs="Arial"/>
                <w:color w:val="000000"/>
                <w:sz w:val="26"/>
                <w:szCs w:val="26"/>
              </w:rPr>
              <w:t>System of Khyber Pakhtunkhwa Public Service Commission</w:t>
            </w:r>
          </w:p>
          <w:p w14:paraId="00DD04D0" w14:textId="632030CD" w:rsidR="005C7C56" w:rsidRPr="00625449" w:rsidRDefault="005C7C56" w:rsidP="003D60E6">
            <w:pPr>
              <w:rPr>
                <w:rFonts w:ascii="Arial" w:eastAsia="Arial" w:hAnsi="Arial" w:cs="Arial"/>
                <w:color w:val="000000"/>
                <w:sz w:val="26"/>
                <w:szCs w:val="26"/>
              </w:rPr>
            </w:pPr>
          </w:p>
        </w:tc>
      </w:tr>
      <w:tr w:rsidR="005C7C56" w14:paraId="25F70330" w14:textId="77777777" w:rsidTr="00071494">
        <w:trPr>
          <w:trHeight w:val="152"/>
        </w:trPr>
        <w:tc>
          <w:tcPr>
            <w:tcW w:w="540" w:type="dxa"/>
          </w:tcPr>
          <w:p w14:paraId="518C0434" w14:textId="77777777" w:rsidR="005C7C56" w:rsidRDefault="00ED0DFB">
            <w:pPr>
              <w:jc w:val="center"/>
              <w:rPr>
                <w:rFonts w:ascii="Arial" w:eastAsia="Arial" w:hAnsi="Arial" w:cs="Arial"/>
                <w:b/>
                <w:sz w:val="26"/>
                <w:szCs w:val="26"/>
              </w:rPr>
            </w:pPr>
            <w:r>
              <w:rPr>
                <w:rFonts w:ascii="Arial" w:eastAsia="Arial" w:hAnsi="Arial" w:cs="Arial"/>
                <w:b/>
                <w:sz w:val="26"/>
                <w:szCs w:val="26"/>
              </w:rPr>
              <w:t>2</w:t>
            </w:r>
          </w:p>
        </w:tc>
        <w:tc>
          <w:tcPr>
            <w:tcW w:w="2250" w:type="dxa"/>
            <w:gridSpan w:val="2"/>
          </w:tcPr>
          <w:p w14:paraId="038A1F41" w14:textId="77777777" w:rsidR="005C7C56" w:rsidRDefault="00ED0DFB">
            <w:pPr>
              <w:rPr>
                <w:rFonts w:ascii="Arial" w:eastAsia="Arial" w:hAnsi="Arial" w:cs="Arial"/>
                <w:b/>
                <w:sz w:val="26"/>
                <w:szCs w:val="26"/>
              </w:rPr>
            </w:pPr>
            <w:r>
              <w:rPr>
                <w:rFonts w:ascii="Arial" w:eastAsia="Arial" w:hAnsi="Arial" w:cs="Arial"/>
                <w:b/>
                <w:sz w:val="26"/>
                <w:szCs w:val="26"/>
              </w:rPr>
              <w:t>Location</w:t>
            </w:r>
          </w:p>
        </w:tc>
        <w:tc>
          <w:tcPr>
            <w:tcW w:w="6637" w:type="dxa"/>
          </w:tcPr>
          <w:p w14:paraId="64DDA45A" w14:textId="64BFEE75" w:rsidR="005C7C56" w:rsidRDefault="00ED0DFB">
            <w:pPr>
              <w:rPr>
                <w:rFonts w:ascii="Arial" w:eastAsia="Arial" w:hAnsi="Arial" w:cs="Arial"/>
                <w:sz w:val="26"/>
                <w:szCs w:val="26"/>
              </w:rPr>
            </w:pPr>
            <w:r>
              <w:rPr>
                <w:rFonts w:ascii="Arial" w:eastAsia="Arial" w:hAnsi="Arial" w:cs="Arial"/>
                <w:sz w:val="26"/>
                <w:szCs w:val="26"/>
              </w:rPr>
              <w:t xml:space="preserve">The project will be located at office of </w:t>
            </w:r>
            <w:r w:rsidR="00730C98">
              <w:rPr>
                <w:rFonts w:ascii="Arial" w:eastAsia="Arial" w:hAnsi="Arial" w:cs="Arial"/>
                <w:sz w:val="26"/>
                <w:szCs w:val="26"/>
              </w:rPr>
              <w:t xml:space="preserve">Khyber Pakhtunkhwa </w:t>
            </w:r>
            <w:r>
              <w:rPr>
                <w:rFonts w:ascii="Arial" w:eastAsia="Arial" w:hAnsi="Arial" w:cs="Arial"/>
                <w:sz w:val="26"/>
                <w:szCs w:val="26"/>
              </w:rPr>
              <w:t>Public Service Commission (2 Fort Road Peshawar Cantt. Near Governor House).</w:t>
            </w:r>
          </w:p>
        </w:tc>
      </w:tr>
      <w:tr w:rsidR="005C7C56" w14:paraId="03B3C16E" w14:textId="77777777" w:rsidTr="00071494">
        <w:trPr>
          <w:trHeight w:val="2987"/>
        </w:trPr>
        <w:tc>
          <w:tcPr>
            <w:tcW w:w="540" w:type="dxa"/>
          </w:tcPr>
          <w:p w14:paraId="104210E5" w14:textId="77777777" w:rsidR="005C7C56" w:rsidRDefault="00ED0DFB">
            <w:pPr>
              <w:jc w:val="center"/>
              <w:rPr>
                <w:rFonts w:ascii="Arial" w:eastAsia="Arial" w:hAnsi="Arial" w:cs="Arial"/>
                <w:b/>
                <w:sz w:val="26"/>
                <w:szCs w:val="26"/>
              </w:rPr>
            </w:pPr>
            <w:r>
              <w:rPr>
                <w:rFonts w:ascii="Arial" w:eastAsia="Arial" w:hAnsi="Arial" w:cs="Arial"/>
                <w:b/>
                <w:sz w:val="26"/>
                <w:szCs w:val="26"/>
              </w:rPr>
              <w:t>3</w:t>
            </w:r>
          </w:p>
        </w:tc>
        <w:tc>
          <w:tcPr>
            <w:tcW w:w="2250" w:type="dxa"/>
            <w:gridSpan w:val="2"/>
          </w:tcPr>
          <w:p w14:paraId="518EED78" w14:textId="77777777" w:rsidR="005C7C56" w:rsidRDefault="00ED0DFB">
            <w:pPr>
              <w:rPr>
                <w:rFonts w:ascii="Arial" w:eastAsia="Arial" w:hAnsi="Arial" w:cs="Arial"/>
                <w:b/>
                <w:sz w:val="26"/>
                <w:szCs w:val="26"/>
              </w:rPr>
            </w:pPr>
            <w:r>
              <w:rPr>
                <w:rFonts w:ascii="Arial" w:eastAsia="Arial" w:hAnsi="Arial" w:cs="Arial"/>
                <w:b/>
                <w:sz w:val="26"/>
                <w:szCs w:val="26"/>
              </w:rPr>
              <w:t>Authorities responsible for:</w:t>
            </w:r>
          </w:p>
          <w:p w14:paraId="7338EAFC" w14:textId="77777777" w:rsidR="005C7C56" w:rsidRDefault="005C7C56">
            <w:pPr>
              <w:rPr>
                <w:rFonts w:ascii="Arial" w:eastAsia="Arial" w:hAnsi="Arial" w:cs="Arial"/>
                <w:b/>
                <w:sz w:val="26"/>
                <w:szCs w:val="26"/>
              </w:rPr>
            </w:pPr>
          </w:p>
          <w:p w14:paraId="699BAFF1" w14:textId="77777777" w:rsidR="005C7C56" w:rsidRDefault="00ED0DFB">
            <w:pPr>
              <w:rPr>
                <w:rFonts w:ascii="Arial" w:eastAsia="Arial" w:hAnsi="Arial" w:cs="Arial"/>
                <w:b/>
                <w:sz w:val="26"/>
                <w:szCs w:val="26"/>
              </w:rPr>
            </w:pPr>
            <w:r>
              <w:rPr>
                <w:rFonts w:ascii="Arial" w:eastAsia="Arial" w:hAnsi="Arial" w:cs="Arial"/>
                <w:b/>
                <w:sz w:val="26"/>
                <w:szCs w:val="26"/>
              </w:rPr>
              <w:t>(</w:t>
            </w:r>
            <w:proofErr w:type="spellStart"/>
            <w:r>
              <w:rPr>
                <w:rFonts w:ascii="Arial" w:eastAsia="Arial" w:hAnsi="Arial" w:cs="Arial"/>
                <w:b/>
                <w:sz w:val="26"/>
                <w:szCs w:val="26"/>
              </w:rPr>
              <w:t>i</w:t>
            </w:r>
            <w:proofErr w:type="spellEnd"/>
            <w:r>
              <w:rPr>
                <w:rFonts w:ascii="Arial" w:eastAsia="Arial" w:hAnsi="Arial" w:cs="Arial"/>
                <w:b/>
                <w:sz w:val="26"/>
                <w:szCs w:val="26"/>
              </w:rPr>
              <w:t>) Sponsoring</w:t>
            </w:r>
          </w:p>
          <w:p w14:paraId="14B9AE0F" w14:textId="77777777" w:rsidR="005C7C56" w:rsidRDefault="005C7C56">
            <w:pPr>
              <w:rPr>
                <w:rFonts w:ascii="Arial" w:eastAsia="Arial" w:hAnsi="Arial" w:cs="Arial"/>
                <w:b/>
                <w:sz w:val="26"/>
                <w:szCs w:val="26"/>
              </w:rPr>
            </w:pPr>
          </w:p>
          <w:p w14:paraId="32573271" w14:textId="77777777" w:rsidR="005C7C56" w:rsidRDefault="005C7C56">
            <w:pPr>
              <w:rPr>
                <w:rFonts w:ascii="Arial" w:eastAsia="Arial" w:hAnsi="Arial" w:cs="Arial"/>
                <w:b/>
                <w:sz w:val="26"/>
                <w:szCs w:val="26"/>
              </w:rPr>
            </w:pPr>
          </w:p>
          <w:p w14:paraId="5636ED58" w14:textId="77777777" w:rsidR="005C7C56" w:rsidRDefault="00ED0DFB">
            <w:pPr>
              <w:rPr>
                <w:rFonts w:ascii="Arial" w:eastAsia="Arial" w:hAnsi="Arial" w:cs="Arial"/>
                <w:b/>
                <w:sz w:val="26"/>
                <w:szCs w:val="26"/>
              </w:rPr>
            </w:pPr>
            <w:r>
              <w:rPr>
                <w:rFonts w:ascii="Arial" w:eastAsia="Arial" w:hAnsi="Arial" w:cs="Arial"/>
                <w:b/>
                <w:sz w:val="26"/>
                <w:szCs w:val="26"/>
              </w:rPr>
              <w:t>(ii) Execution</w:t>
            </w:r>
          </w:p>
          <w:p w14:paraId="143C3013" w14:textId="77777777" w:rsidR="005C7C56" w:rsidRDefault="005C7C56">
            <w:pPr>
              <w:rPr>
                <w:rFonts w:ascii="Arial" w:eastAsia="Arial" w:hAnsi="Arial" w:cs="Arial"/>
                <w:b/>
                <w:sz w:val="26"/>
                <w:szCs w:val="26"/>
              </w:rPr>
            </w:pPr>
          </w:p>
          <w:p w14:paraId="640CF9FA" w14:textId="77777777" w:rsidR="005C7C56" w:rsidRDefault="00ED0DFB">
            <w:pPr>
              <w:rPr>
                <w:rFonts w:ascii="Arial" w:eastAsia="Arial" w:hAnsi="Arial" w:cs="Arial"/>
                <w:b/>
                <w:sz w:val="26"/>
                <w:szCs w:val="26"/>
              </w:rPr>
            </w:pPr>
            <w:r>
              <w:rPr>
                <w:rFonts w:ascii="Arial" w:eastAsia="Arial" w:hAnsi="Arial" w:cs="Arial"/>
                <w:b/>
                <w:sz w:val="26"/>
                <w:szCs w:val="26"/>
              </w:rPr>
              <w:t>(iii) Operation &amp; Maintenance</w:t>
            </w:r>
          </w:p>
        </w:tc>
        <w:tc>
          <w:tcPr>
            <w:tcW w:w="6637" w:type="dxa"/>
          </w:tcPr>
          <w:p w14:paraId="60DEEB0C" w14:textId="77777777" w:rsidR="005C7C56" w:rsidRDefault="005C7C56">
            <w:pPr>
              <w:rPr>
                <w:rFonts w:ascii="Arial" w:eastAsia="Arial" w:hAnsi="Arial" w:cs="Arial"/>
                <w:sz w:val="26"/>
                <w:szCs w:val="26"/>
              </w:rPr>
            </w:pPr>
          </w:p>
          <w:p w14:paraId="62EC1588" w14:textId="77777777" w:rsidR="005C7C56" w:rsidRDefault="005C7C56">
            <w:pPr>
              <w:rPr>
                <w:rFonts w:ascii="Arial" w:eastAsia="Arial" w:hAnsi="Arial" w:cs="Arial"/>
                <w:sz w:val="26"/>
                <w:szCs w:val="26"/>
              </w:rPr>
            </w:pPr>
          </w:p>
          <w:p w14:paraId="1602EB02" w14:textId="77777777" w:rsidR="005C7C56" w:rsidRDefault="005C7C56">
            <w:pPr>
              <w:rPr>
                <w:rFonts w:ascii="Arial" w:eastAsia="Arial" w:hAnsi="Arial" w:cs="Arial"/>
                <w:sz w:val="26"/>
                <w:szCs w:val="26"/>
              </w:rPr>
            </w:pPr>
          </w:p>
          <w:p w14:paraId="08FE7516" w14:textId="77777777" w:rsidR="005C7C56" w:rsidRDefault="00ED0DFB">
            <w:pPr>
              <w:rPr>
                <w:rFonts w:ascii="Arial" w:eastAsia="Arial" w:hAnsi="Arial" w:cs="Arial"/>
                <w:sz w:val="26"/>
                <w:szCs w:val="26"/>
              </w:rPr>
            </w:pPr>
            <w:r>
              <w:rPr>
                <w:rFonts w:ascii="Arial" w:eastAsia="Arial" w:hAnsi="Arial" w:cs="Arial"/>
                <w:sz w:val="26"/>
                <w:szCs w:val="26"/>
              </w:rPr>
              <w:t>Administration Department, Govt. of Khyber Pakhtunkhwa.</w:t>
            </w:r>
          </w:p>
          <w:p w14:paraId="24DE79CD" w14:textId="77777777" w:rsidR="005C7C56" w:rsidRDefault="005C7C56">
            <w:pPr>
              <w:rPr>
                <w:rFonts w:ascii="Arial" w:eastAsia="Arial" w:hAnsi="Arial" w:cs="Arial"/>
                <w:sz w:val="26"/>
                <w:szCs w:val="26"/>
              </w:rPr>
            </w:pPr>
          </w:p>
          <w:p w14:paraId="05F378C8" w14:textId="77777777" w:rsidR="005C7C56" w:rsidRDefault="00ED0DFB">
            <w:pPr>
              <w:rPr>
                <w:rFonts w:ascii="Arial" w:eastAsia="Arial" w:hAnsi="Arial" w:cs="Arial"/>
                <w:sz w:val="26"/>
                <w:szCs w:val="26"/>
              </w:rPr>
            </w:pPr>
            <w:r>
              <w:rPr>
                <w:rFonts w:ascii="Arial" w:eastAsia="Arial" w:hAnsi="Arial" w:cs="Arial"/>
                <w:sz w:val="26"/>
                <w:szCs w:val="26"/>
              </w:rPr>
              <w:t>Khyber Pakhtunkhwa Public Service Commission.</w:t>
            </w:r>
          </w:p>
          <w:p w14:paraId="686D32D2" w14:textId="77777777" w:rsidR="005C7C56" w:rsidRDefault="005C7C56">
            <w:pPr>
              <w:rPr>
                <w:rFonts w:ascii="Arial" w:eastAsia="Arial" w:hAnsi="Arial" w:cs="Arial"/>
                <w:sz w:val="26"/>
                <w:szCs w:val="26"/>
              </w:rPr>
            </w:pPr>
          </w:p>
          <w:p w14:paraId="18E7BA8A" w14:textId="77777777" w:rsidR="003C1749" w:rsidRDefault="003C1749" w:rsidP="003C1749">
            <w:pPr>
              <w:rPr>
                <w:rFonts w:ascii="Arial" w:eastAsia="Arial" w:hAnsi="Arial" w:cs="Arial"/>
                <w:sz w:val="26"/>
                <w:szCs w:val="26"/>
              </w:rPr>
            </w:pPr>
            <w:r>
              <w:rPr>
                <w:rFonts w:ascii="Arial" w:eastAsia="Arial" w:hAnsi="Arial" w:cs="Arial"/>
                <w:sz w:val="26"/>
                <w:szCs w:val="26"/>
              </w:rPr>
              <w:t>Khyber Pakhtunkhwa Public Service Commission.</w:t>
            </w:r>
          </w:p>
          <w:p w14:paraId="7CC098D3" w14:textId="77777777" w:rsidR="005C7C56" w:rsidRDefault="005C7C56">
            <w:pPr>
              <w:rPr>
                <w:rFonts w:ascii="Arial" w:eastAsia="Arial" w:hAnsi="Arial" w:cs="Arial"/>
                <w:sz w:val="26"/>
                <w:szCs w:val="26"/>
              </w:rPr>
            </w:pPr>
          </w:p>
        </w:tc>
      </w:tr>
      <w:tr w:rsidR="009E2D78" w14:paraId="5778277C" w14:textId="77777777" w:rsidTr="00071494">
        <w:trPr>
          <w:trHeight w:val="800"/>
        </w:trPr>
        <w:tc>
          <w:tcPr>
            <w:tcW w:w="540" w:type="dxa"/>
          </w:tcPr>
          <w:p w14:paraId="4709693B" w14:textId="378F9BD6" w:rsidR="009E2D78" w:rsidRDefault="009E2D78">
            <w:pPr>
              <w:jc w:val="center"/>
              <w:rPr>
                <w:rFonts w:ascii="Arial" w:eastAsia="Arial" w:hAnsi="Arial" w:cs="Arial"/>
                <w:b/>
                <w:sz w:val="26"/>
                <w:szCs w:val="26"/>
              </w:rPr>
            </w:pPr>
            <w:r>
              <w:rPr>
                <w:rFonts w:ascii="Arial" w:eastAsia="Arial" w:hAnsi="Arial" w:cs="Arial"/>
                <w:b/>
                <w:sz w:val="26"/>
                <w:szCs w:val="26"/>
              </w:rPr>
              <w:t>4</w:t>
            </w:r>
          </w:p>
        </w:tc>
        <w:tc>
          <w:tcPr>
            <w:tcW w:w="2250" w:type="dxa"/>
            <w:gridSpan w:val="2"/>
          </w:tcPr>
          <w:p w14:paraId="4F16E854" w14:textId="2BBE1B65" w:rsidR="009E2D78" w:rsidRDefault="009E2D78">
            <w:pPr>
              <w:rPr>
                <w:rFonts w:ascii="Arial" w:eastAsia="Arial" w:hAnsi="Arial" w:cs="Arial"/>
                <w:b/>
                <w:sz w:val="26"/>
                <w:szCs w:val="26"/>
              </w:rPr>
            </w:pPr>
            <w:r>
              <w:rPr>
                <w:rFonts w:ascii="Arial" w:eastAsia="Arial" w:hAnsi="Arial" w:cs="Arial"/>
                <w:b/>
                <w:sz w:val="26"/>
                <w:szCs w:val="26"/>
              </w:rPr>
              <w:t>Approving forum</w:t>
            </w:r>
          </w:p>
        </w:tc>
        <w:tc>
          <w:tcPr>
            <w:tcW w:w="6637" w:type="dxa"/>
          </w:tcPr>
          <w:p w14:paraId="3CDBCDEF" w14:textId="3A760C01" w:rsidR="009E2D78" w:rsidRDefault="009E2D78">
            <w:pPr>
              <w:rPr>
                <w:rFonts w:ascii="Arial" w:eastAsia="Arial" w:hAnsi="Arial" w:cs="Arial"/>
                <w:sz w:val="26"/>
                <w:szCs w:val="26"/>
              </w:rPr>
            </w:pPr>
            <w:r>
              <w:rPr>
                <w:rFonts w:ascii="Arial" w:eastAsia="Arial" w:hAnsi="Arial" w:cs="Arial"/>
                <w:sz w:val="26"/>
                <w:szCs w:val="26"/>
              </w:rPr>
              <w:t>DDWP</w:t>
            </w:r>
          </w:p>
        </w:tc>
      </w:tr>
      <w:tr w:rsidR="009E2D78" w14:paraId="128E8512" w14:textId="77777777" w:rsidTr="00071494">
        <w:trPr>
          <w:trHeight w:val="800"/>
        </w:trPr>
        <w:tc>
          <w:tcPr>
            <w:tcW w:w="540" w:type="dxa"/>
          </w:tcPr>
          <w:p w14:paraId="0F229B49" w14:textId="0093CFD2" w:rsidR="009E2D78" w:rsidRDefault="009E2D78">
            <w:pPr>
              <w:jc w:val="center"/>
              <w:rPr>
                <w:rFonts w:ascii="Arial" w:eastAsia="Arial" w:hAnsi="Arial" w:cs="Arial"/>
                <w:b/>
                <w:sz w:val="26"/>
                <w:szCs w:val="26"/>
              </w:rPr>
            </w:pPr>
            <w:r>
              <w:rPr>
                <w:rFonts w:ascii="Arial" w:eastAsia="Arial" w:hAnsi="Arial" w:cs="Arial"/>
                <w:b/>
                <w:sz w:val="26"/>
                <w:szCs w:val="26"/>
              </w:rPr>
              <w:t>5</w:t>
            </w:r>
          </w:p>
        </w:tc>
        <w:tc>
          <w:tcPr>
            <w:tcW w:w="2250" w:type="dxa"/>
            <w:gridSpan w:val="2"/>
          </w:tcPr>
          <w:p w14:paraId="3DAC09A0" w14:textId="41D3A4B8" w:rsidR="009E2D78" w:rsidRDefault="009E2D78">
            <w:pPr>
              <w:rPr>
                <w:rFonts w:ascii="Arial" w:eastAsia="Arial" w:hAnsi="Arial" w:cs="Arial"/>
                <w:b/>
                <w:sz w:val="26"/>
                <w:szCs w:val="26"/>
              </w:rPr>
            </w:pPr>
            <w:r>
              <w:rPr>
                <w:rFonts w:ascii="Arial" w:eastAsia="Arial" w:hAnsi="Arial" w:cs="Arial"/>
                <w:b/>
                <w:sz w:val="26"/>
                <w:szCs w:val="26"/>
              </w:rPr>
              <w:t>Plan Provision</w:t>
            </w:r>
          </w:p>
        </w:tc>
        <w:tc>
          <w:tcPr>
            <w:tcW w:w="6637" w:type="dxa"/>
          </w:tcPr>
          <w:p w14:paraId="0BFA0B41" w14:textId="0DA1DB38" w:rsidR="009E2D78" w:rsidRDefault="009D14BE">
            <w:pPr>
              <w:rPr>
                <w:rFonts w:ascii="Arial" w:eastAsia="Arial" w:hAnsi="Arial" w:cs="Arial"/>
                <w:sz w:val="26"/>
                <w:szCs w:val="26"/>
              </w:rPr>
            </w:pPr>
            <w:r>
              <w:rPr>
                <w:rFonts w:ascii="Arial" w:eastAsia="Arial" w:hAnsi="Arial" w:cs="Arial"/>
                <w:sz w:val="26"/>
                <w:szCs w:val="26"/>
              </w:rPr>
              <w:t xml:space="preserve">The Scheme is reflected in ADP 2021-22 </w:t>
            </w:r>
            <w:r w:rsidR="00446423">
              <w:rPr>
                <w:rFonts w:ascii="Arial" w:eastAsia="Arial" w:hAnsi="Arial" w:cs="Arial"/>
                <w:sz w:val="26"/>
                <w:szCs w:val="26"/>
              </w:rPr>
              <w:t xml:space="preserve">under Khyber Pakhtunkhwa Public Service Commission, Establishment and Administration Department with an amount of </w:t>
            </w:r>
            <w:r w:rsidR="00446423" w:rsidRPr="00446423">
              <w:rPr>
                <w:rFonts w:ascii="Arial" w:eastAsia="Arial" w:hAnsi="Arial" w:cs="Arial"/>
                <w:b/>
                <w:bCs/>
                <w:sz w:val="26"/>
                <w:szCs w:val="26"/>
              </w:rPr>
              <w:t>98.050</w:t>
            </w:r>
          </w:p>
        </w:tc>
      </w:tr>
      <w:tr w:rsidR="005C7C56" w14:paraId="1A0D50FD" w14:textId="77777777" w:rsidTr="00071494">
        <w:trPr>
          <w:trHeight w:val="152"/>
        </w:trPr>
        <w:tc>
          <w:tcPr>
            <w:tcW w:w="540" w:type="dxa"/>
          </w:tcPr>
          <w:p w14:paraId="2210464B" w14:textId="670A235C" w:rsidR="005C7C56" w:rsidRDefault="005A0025">
            <w:pPr>
              <w:jc w:val="center"/>
              <w:rPr>
                <w:rFonts w:ascii="Arial" w:eastAsia="Arial" w:hAnsi="Arial" w:cs="Arial"/>
                <w:b/>
                <w:sz w:val="26"/>
                <w:szCs w:val="26"/>
              </w:rPr>
            </w:pPr>
            <w:r>
              <w:rPr>
                <w:rFonts w:ascii="Arial" w:eastAsia="Arial" w:hAnsi="Arial" w:cs="Arial"/>
                <w:b/>
                <w:sz w:val="26"/>
                <w:szCs w:val="26"/>
              </w:rPr>
              <w:t>6</w:t>
            </w:r>
          </w:p>
        </w:tc>
        <w:tc>
          <w:tcPr>
            <w:tcW w:w="2250" w:type="dxa"/>
            <w:gridSpan w:val="2"/>
          </w:tcPr>
          <w:p w14:paraId="656580F6" w14:textId="77777777" w:rsidR="005C7C56" w:rsidRDefault="00ED0DFB">
            <w:pPr>
              <w:rPr>
                <w:rFonts w:ascii="Arial" w:eastAsia="Arial" w:hAnsi="Arial" w:cs="Arial"/>
                <w:b/>
                <w:sz w:val="26"/>
                <w:szCs w:val="26"/>
              </w:rPr>
            </w:pPr>
            <w:r>
              <w:rPr>
                <w:rFonts w:ascii="Arial" w:eastAsia="Arial" w:hAnsi="Arial" w:cs="Arial"/>
                <w:b/>
                <w:sz w:val="26"/>
                <w:szCs w:val="26"/>
              </w:rPr>
              <w:t>Project Objectives</w:t>
            </w:r>
          </w:p>
          <w:p w14:paraId="021155C8" w14:textId="77777777" w:rsidR="005C7C56" w:rsidRDefault="005C7C56">
            <w:pPr>
              <w:rPr>
                <w:rFonts w:ascii="Arial" w:eastAsia="Arial" w:hAnsi="Arial" w:cs="Arial"/>
                <w:b/>
                <w:sz w:val="26"/>
                <w:szCs w:val="26"/>
              </w:rPr>
            </w:pPr>
          </w:p>
          <w:p w14:paraId="6E148929" w14:textId="77777777" w:rsidR="005C7C56" w:rsidRDefault="005C7C56">
            <w:pPr>
              <w:rPr>
                <w:rFonts w:ascii="Arial" w:eastAsia="Arial" w:hAnsi="Arial" w:cs="Arial"/>
                <w:b/>
                <w:sz w:val="26"/>
                <w:szCs w:val="26"/>
              </w:rPr>
            </w:pPr>
          </w:p>
          <w:p w14:paraId="24DEC9E2" w14:textId="77777777" w:rsidR="005C7C56" w:rsidRDefault="005C7C56">
            <w:pPr>
              <w:rPr>
                <w:rFonts w:ascii="Arial" w:eastAsia="Arial" w:hAnsi="Arial" w:cs="Arial"/>
                <w:b/>
                <w:sz w:val="26"/>
                <w:szCs w:val="26"/>
              </w:rPr>
            </w:pPr>
          </w:p>
          <w:p w14:paraId="11F3A15F" w14:textId="77777777" w:rsidR="005C7C56" w:rsidRDefault="005C7C56">
            <w:pPr>
              <w:rPr>
                <w:rFonts w:ascii="Arial" w:eastAsia="Arial" w:hAnsi="Arial" w:cs="Arial"/>
                <w:b/>
                <w:sz w:val="26"/>
                <w:szCs w:val="26"/>
              </w:rPr>
            </w:pPr>
          </w:p>
          <w:p w14:paraId="4A826AD0" w14:textId="77777777" w:rsidR="005C7C56" w:rsidRDefault="005C7C56">
            <w:pPr>
              <w:rPr>
                <w:rFonts w:ascii="Arial" w:eastAsia="Arial" w:hAnsi="Arial" w:cs="Arial"/>
                <w:b/>
                <w:sz w:val="26"/>
                <w:szCs w:val="26"/>
              </w:rPr>
            </w:pPr>
          </w:p>
          <w:p w14:paraId="08489B56" w14:textId="77777777" w:rsidR="005C7C56" w:rsidRDefault="005C7C56">
            <w:pPr>
              <w:rPr>
                <w:rFonts w:ascii="Arial" w:eastAsia="Arial" w:hAnsi="Arial" w:cs="Arial"/>
                <w:b/>
                <w:sz w:val="26"/>
                <w:szCs w:val="26"/>
              </w:rPr>
            </w:pPr>
          </w:p>
          <w:p w14:paraId="647BE9B0" w14:textId="77777777" w:rsidR="005C7C56" w:rsidRDefault="005C7C56">
            <w:pPr>
              <w:rPr>
                <w:rFonts w:ascii="Arial" w:eastAsia="Arial" w:hAnsi="Arial" w:cs="Arial"/>
                <w:b/>
                <w:sz w:val="26"/>
                <w:szCs w:val="26"/>
              </w:rPr>
            </w:pPr>
          </w:p>
          <w:p w14:paraId="00C0EEAA" w14:textId="77777777" w:rsidR="005C7C56" w:rsidRDefault="003F7489">
            <w:pPr>
              <w:rPr>
                <w:rFonts w:ascii="Arial" w:eastAsia="Arial" w:hAnsi="Arial" w:cs="Arial"/>
                <w:b/>
                <w:sz w:val="26"/>
                <w:szCs w:val="26"/>
              </w:rPr>
            </w:pPr>
            <w:r>
              <w:rPr>
                <w:rFonts w:ascii="Arial" w:eastAsia="Arial" w:hAnsi="Arial" w:cs="Arial"/>
                <w:b/>
                <w:sz w:val="26"/>
                <w:szCs w:val="26"/>
              </w:rPr>
              <w:t>Technical Parameters</w:t>
            </w:r>
          </w:p>
          <w:p w14:paraId="0490AE8D" w14:textId="77777777" w:rsidR="005C7C56" w:rsidRDefault="005C7C56">
            <w:pPr>
              <w:rPr>
                <w:rFonts w:ascii="Arial" w:eastAsia="Arial" w:hAnsi="Arial" w:cs="Arial"/>
                <w:b/>
                <w:sz w:val="26"/>
                <w:szCs w:val="26"/>
              </w:rPr>
            </w:pPr>
          </w:p>
          <w:p w14:paraId="3D8512F1" w14:textId="77777777" w:rsidR="005C7C56" w:rsidRDefault="005C7C56">
            <w:pPr>
              <w:rPr>
                <w:rFonts w:ascii="Arial" w:eastAsia="Arial" w:hAnsi="Arial" w:cs="Arial"/>
                <w:b/>
                <w:sz w:val="26"/>
                <w:szCs w:val="26"/>
              </w:rPr>
            </w:pPr>
          </w:p>
        </w:tc>
        <w:tc>
          <w:tcPr>
            <w:tcW w:w="6637" w:type="dxa"/>
          </w:tcPr>
          <w:p w14:paraId="353483F9" w14:textId="77777777" w:rsidR="00E900CC" w:rsidRDefault="00E900CC" w:rsidP="00E900CC">
            <w:pPr>
              <w:tabs>
                <w:tab w:val="left" w:pos="702"/>
              </w:tabs>
              <w:ind w:left="702"/>
              <w:jc w:val="both"/>
              <w:rPr>
                <w:rFonts w:ascii="Arial" w:eastAsia="Arial" w:hAnsi="Arial" w:cs="Arial"/>
                <w:sz w:val="26"/>
                <w:szCs w:val="26"/>
              </w:rPr>
            </w:pPr>
          </w:p>
          <w:p w14:paraId="3AB7A892" w14:textId="77777777" w:rsidR="00E900CC" w:rsidRDefault="00E900CC" w:rsidP="00E900CC">
            <w:pPr>
              <w:pStyle w:val="ListParagraph"/>
              <w:numPr>
                <w:ilvl w:val="3"/>
                <w:numId w:val="1"/>
              </w:numPr>
              <w:tabs>
                <w:tab w:val="left" w:pos="702"/>
              </w:tabs>
              <w:ind w:left="760" w:hanging="760"/>
              <w:jc w:val="both"/>
              <w:rPr>
                <w:rFonts w:ascii="Arial" w:eastAsia="Arial" w:hAnsi="Arial" w:cs="Arial"/>
                <w:sz w:val="26"/>
                <w:szCs w:val="26"/>
              </w:rPr>
            </w:pPr>
            <w:r>
              <w:rPr>
                <w:rFonts w:ascii="Arial" w:eastAsia="Arial" w:hAnsi="Arial" w:cs="Arial"/>
                <w:sz w:val="26"/>
                <w:szCs w:val="26"/>
              </w:rPr>
              <w:t>Establishment of Network Infrastructure</w:t>
            </w:r>
          </w:p>
          <w:p w14:paraId="32CABCF6" w14:textId="77777777" w:rsidR="00E900CC" w:rsidRDefault="00E900CC" w:rsidP="00E900CC">
            <w:pPr>
              <w:pStyle w:val="ListParagraph"/>
              <w:numPr>
                <w:ilvl w:val="3"/>
                <w:numId w:val="1"/>
              </w:numPr>
              <w:tabs>
                <w:tab w:val="left" w:pos="702"/>
              </w:tabs>
              <w:ind w:left="760" w:hanging="760"/>
              <w:jc w:val="both"/>
              <w:rPr>
                <w:rFonts w:ascii="Arial" w:eastAsia="Arial" w:hAnsi="Arial" w:cs="Arial"/>
                <w:sz w:val="26"/>
                <w:szCs w:val="26"/>
              </w:rPr>
            </w:pPr>
            <w:r>
              <w:rPr>
                <w:rFonts w:ascii="Arial" w:eastAsia="Arial" w:hAnsi="Arial" w:cs="Arial"/>
                <w:sz w:val="26"/>
                <w:szCs w:val="26"/>
              </w:rPr>
              <w:t xml:space="preserve">Upgradation of Server Room </w:t>
            </w:r>
          </w:p>
          <w:p w14:paraId="26BFEDA1" w14:textId="4567C0FA" w:rsidR="00E900CC" w:rsidRDefault="00E900CC" w:rsidP="00E900CC">
            <w:pPr>
              <w:pStyle w:val="ListParagraph"/>
              <w:numPr>
                <w:ilvl w:val="3"/>
                <w:numId w:val="1"/>
              </w:numPr>
              <w:tabs>
                <w:tab w:val="left" w:pos="702"/>
              </w:tabs>
              <w:ind w:left="760" w:hanging="760"/>
              <w:jc w:val="both"/>
              <w:rPr>
                <w:rFonts w:ascii="Arial" w:eastAsia="Arial" w:hAnsi="Arial" w:cs="Arial"/>
                <w:sz w:val="26"/>
                <w:szCs w:val="26"/>
              </w:rPr>
            </w:pPr>
            <w:r>
              <w:rPr>
                <w:rFonts w:ascii="Arial" w:eastAsia="Arial" w:hAnsi="Arial" w:cs="Arial"/>
                <w:sz w:val="26"/>
                <w:szCs w:val="26"/>
              </w:rPr>
              <w:t>Extension/Scalability of Computer Labs and equipment</w:t>
            </w:r>
          </w:p>
          <w:p w14:paraId="2C0BFF2C" w14:textId="77777777" w:rsidR="00E900CC" w:rsidRDefault="00E900CC" w:rsidP="00E900CC">
            <w:pPr>
              <w:pStyle w:val="ListParagraph"/>
              <w:numPr>
                <w:ilvl w:val="3"/>
                <w:numId w:val="1"/>
              </w:numPr>
              <w:tabs>
                <w:tab w:val="left" w:pos="702"/>
              </w:tabs>
              <w:ind w:left="760" w:hanging="760"/>
              <w:jc w:val="both"/>
              <w:rPr>
                <w:rFonts w:ascii="Arial" w:eastAsia="Arial" w:hAnsi="Arial" w:cs="Arial"/>
                <w:sz w:val="26"/>
                <w:szCs w:val="26"/>
              </w:rPr>
            </w:pPr>
            <w:r>
              <w:rPr>
                <w:rFonts w:ascii="Arial" w:eastAsia="Arial" w:hAnsi="Arial" w:cs="Arial"/>
                <w:sz w:val="26"/>
                <w:szCs w:val="26"/>
              </w:rPr>
              <w:t>Customization of Data Bank</w:t>
            </w:r>
          </w:p>
          <w:p w14:paraId="634911F9" w14:textId="69FD1776" w:rsidR="00E900CC" w:rsidRDefault="003F7489" w:rsidP="00E900CC">
            <w:pPr>
              <w:pStyle w:val="ListParagraph"/>
              <w:numPr>
                <w:ilvl w:val="3"/>
                <w:numId w:val="1"/>
              </w:numPr>
              <w:tabs>
                <w:tab w:val="left" w:pos="702"/>
              </w:tabs>
              <w:ind w:left="760" w:hanging="760"/>
              <w:jc w:val="both"/>
              <w:rPr>
                <w:rFonts w:ascii="Arial" w:eastAsia="Arial" w:hAnsi="Arial" w:cs="Arial"/>
                <w:sz w:val="26"/>
                <w:szCs w:val="26"/>
              </w:rPr>
            </w:pPr>
            <w:r>
              <w:rPr>
                <w:rFonts w:ascii="Arial" w:eastAsia="Arial" w:hAnsi="Arial" w:cs="Arial"/>
                <w:sz w:val="26"/>
                <w:szCs w:val="26"/>
              </w:rPr>
              <w:t>Provision of Hardware for various Section of KP PSC</w:t>
            </w:r>
          </w:p>
          <w:p w14:paraId="0543793E" w14:textId="77777777" w:rsidR="003F7489" w:rsidRPr="00E900CC" w:rsidRDefault="003F7489" w:rsidP="003F7489">
            <w:pPr>
              <w:pStyle w:val="ListParagraph"/>
              <w:tabs>
                <w:tab w:val="left" w:pos="702"/>
              </w:tabs>
              <w:ind w:left="760"/>
              <w:jc w:val="both"/>
              <w:rPr>
                <w:rFonts w:ascii="Arial" w:eastAsia="Arial" w:hAnsi="Arial" w:cs="Arial"/>
                <w:sz w:val="26"/>
                <w:szCs w:val="26"/>
              </w:rPr>
            </w:pPr>
          </w:p>
          <w:p w14:paraId="088EF5B3" w14:textId="77777777" w:rsidR="005C7C56" w:rsidRDefault="00ED0DFB" w:rsidP="003F7489">
            <w:pPr>
              <w:numPr>
                <w:ilvl w:val="1"/>
                <w:numId w:val="2"/>
              </w:numPr>
              <w:tabs>
                <w:tab w:val="left" w:pos="702"/>
              </w:tabs>
              <w:ind w:left="400"/>
              <w:jc w:val="both"/>
              <w:rPr>
                <w:rFonts w:ascii="Arial" w:eastAsia="Arial" w:hAnsi="Arial" w:cs="Arial"/>
                <w:sz w:val="26"/>
                <w:szCs w:val="26"/>
              </w:rPr>
            </w:pPr>
            <w:r>
              <w:rPr>
                <w:rFonts w:ascii="Arial" w:eastAsia="Arial" w:hAnsi="Arial" w:cs="Arial"/>
                <w:sz w:val="26"/>
                <w:szCs w:val="26"/>
              </w:rPr>
              <w:t xml:space="preserve">The C&amp;W Department completed construction work of the additional accommodation and handed over the building to PSC in August, 2018. However, an important component i.e., computer networking was not provided for in the additional accommodation. Detail of networking required is at </w:t>
            </w:r>
            <w:r>
              <w:rPr>
                <w:rFonts w:ascii="Arial" w:eastAsia="Arial" w:hAnsi="Arial" w:cs="Arial"/>
                <w:b/>
                <w:sz w:val="26"/>
                <w:szCs w:val="26"/>
              </w:rPr>
              <w:t>Annex-I</w:t>
            </w:r>
            <w:r>
              <w:rPr>
                <w:rFonts w:ascii="Arial" w:eastAsia="Arial" w:hAnsi="Arial" w:cs="Arial"/>
                <w:sz w:val="26"/>
                <w:szCs w:val="26"/>
              </w:rPr>
              <w:t>.</w:t>
            </w:r>
          </w:p>
          <w:p w14:paraId="6F749403" w14:textId="77777777" w:rsidR="005C7C56" w:rsidRDefault="005C7C56">
            <w:pPr>
              <w:tabs>
                <w:tab w:val="left" w:pos="702"/>
              </w:tabs>
              <w:ind w:left="702"/>
              <w:jc w:val="both"/>
              <w:rPr>
                <w:rFonts w:ascii="Arial" w:eastAsia="Arial" w:hAnsi="Arial" w:cs="Arial"/>
                <w:sz w:val="26"/>
                <w:szCs w:val="26"/>
              </w:rPr>
            </w:pPr>
          </w:p>
          <w:p w14:paraId="665F3BF0" w14:textId="77777777" w:rsidR="005C7C56" w:rsidRDefault="005C7C56">
            <w:pPr>
              <w:pBdr>
                <w:top w:val="nil"/>
                <w:left w:val="nil"/>
                <w:bottom w:val="nil"/>
                <w:right w:val="nil"/>
                <w:between w:val="nil"/>
              </w:pBdr>
              <w:ind w:left="720"/>
              <w:rPr>
                <w:rFonts w:ascii="Arial" w:eastAsia="Arial" w:hAnsi="Arial" w:cs="Arial"/>
                <w:color w:val="000000"/>
                <w:sz w:val="26"/>
                <w:szCs w:val="26"/>
              </w:rPr>
            </w:pPr>
          </w:p>
          <w:p w14:paraId="6E8B41F9" w14:textId="25C603D8" w:rsidR="005C7C56" w:rsidRPr="00ED7F5D" w:rsidRDefault="00B86021" w:rsidP="001E2A00">
            <w:pPr>
              <w:numPr>
                <w:ilvl w:val="1"/>
                <w:numId w:val="2"/>
              </w:numPr>
              <w:tabs>
                <w:tab w:val="left" w:pos="702"/>
              </w:tabs>
              <w:ind w:left="702" w:hanging="630"/>
              <w:jc w:val="both"/>
              <w:rPr>
                <w:rFonts w:ascii="Arial" w:eastAsia="Arial" w:hAnsi="Arial" w:cs="Arial"/>
                <w:sz w:val="26"/>
                <w:szCs w:val="26"/>
              </w:rPr>
            </w:pPr>
            <w:r w:rsidRPr="00ED7F5D">
              <w:rPr>
                <w:rFonts w:ascii="Arial" w:eastAsia="Arial" w:hAnsi="Arial" w:cs="Arial"/>
                <w:sz w:val="26"/>
                <w:szCs w:val="26"/>
              </w:rPr>
              <w:lastRenderedPageBreak/>
              <w:t xml:space="preserve">The PSC requires High End servers to speed up the access to data on </w:t>
            </w:r>
            <w:r w:rsidR="00ED7F5D">
              <w:rPr>
                <w:rFonts w:ascii="Arial" w:eastAsia="Arial" w:hAnsi="Arial" w:cs="Arial"/>
                <w:sz w:val="26"/>
                <w:szCs w:val="26"/>
              </w:rPr>
              <w:t>S</w:t>
            </w:r>
            <w:r w:rsidRPr="00ED7F5D">
              <w:rPr>
                <w:rFonts w:ascii="Arial" w:eastAsia="Arial" w:hAnsi="Arial" w:cs="Arial"/>
                <w:sz w:val="26"/>
                <w:szCs w:val="26"/>
              </w:rPr>
              <w:t>erves</w:t>
            </w:r>
            <w:r w:rsidR="00ED7F5D">
              <w:rPr>
                <w:rFonts w:ascii="Arial" w:eastAsia="Arial" w:hAnsi="Arial" w:cs="Arial"/>
                <w:sz w:val="26"/>
                <w:szCs w:val="26"/>
              </w:rPr>
              <w:t xml:space="preserve"> </w:t>
            </w:r>
            <w:r w:rsidR="006F7DBA">
              <w:rPr>
                <w:rFonts w:ascii="Arial" w:eastAsia="Arial" w:hAnsi="Arial" w:cs="Arial"/>
                <w:sz w:val="26"/>
                <w:szCs w:val="26"/>
              </w:rPr>
              <w:t>i.e.</w:t>
            </w:r>
            <w:r w:rsidR="006F7DBA" w:rsidRPr="00ED7F5D">
              <w:rPr>
                <w:rFonts w:ascii="Arial" w:eastAsia="Arial" w:hAnsi="Arial" w:cs="Arial"/>
                <w:sz w:val="26"/>
                <w:szCs w:val="26"/>
              </w:rPr>
              <w:t xml:space="preserve"> (</w:t>
            </w:r>
            <w:r w:rsidRPr="00ED7F5D">
              <w:rPr>
                <w:rFonts w:ascii="Arial" w:eastAsia="Arial" w:hAnsi="Arial" w:cs="Arial"/>
                <w:sz w:val="26"/>
                <w:szCs w:val="26"/>
              </w:rPr>
              <w:t>Database Server, Verisys Server, Recruitment Server, File sharing Server, Biometrics Server)</w:t>
            </w:r>
            <w:r w:rsidR="00ED7F5D">
              <w:rPr>
                <w:rFonts w:ascii="Arial" w:eastAsia="Arial" w:hAnsi="Arial" w:cs="Arial"/>
                <w:sz w:val="26"/>
                <w:szCs w:val="26"/>
              </w:rPr>
              <w:t xml:space="preserve"> with </w:t>
            </w:r>
            <w:r w:rsidR="006F7DBA">
              <w:rPr>
                <w:rFonts w:ascii="Arial" w:eastAsia="Arial" w:hAnsi="Arial" w:cs="Arial"/>
                <w:sz w:val="26"/>
                <w:szCs w:val="26"/>
              </w:rPr>
              <w:t>registered (</w:t>
            </w:r>
            <w:r w:rsidR="00ED7F5D">
              <w:rPr>
                <w:rFonts w:ascii="Arial" w:eastAsia="Arial" w:hAnsi="Arial" w:cs="Arial"/>
                <w:sz w:val="26"/>
                <w:szCs w:val="26"/>
              </w:rPr>
              <w:t xml:space="preserve">Licensed) Operating System for </w:t>
            </w:r>
            <w:r w:rsidR="006F7DBA">
              <w:rPr>
                <w:rFonts w:ascii="Arial" w:eastAsia="Arial" w:hAnsi="Arial" w:cs="Arial"/>
                <w:sz w:val="26"/>
                <w:szCs w:val="26"/>
              </w:rPr>
              <w:t>Server. To</w:t>
            </w:r>
            <w:r w:rsidR="00ED7F5D">
              <w:rPr>
                <w:rFonts w:ascii="Arial" w:eastAsia="Arial" w:hAnsi="Arial" w:cs="Arial"/>
                <w:sz w:val="26"/>
                <w:szCs w:val="26"/>
              </w:rPr>
              <w:t xml:space="preserve"> run </w:t>
            </w:r>
            <w:r w:rsidR="006F7DBA">
              <w:rPr>
                <w:rFonts w:ascii="Arial" w:eastAsia="Arial" w:hAnsi="Arial" w:cs="Arial"/>
                <w:sz w:val="26"/>
                <w:szCs w:val="26"/>
              </w:rPr>
              <w:t>N</w:t>
            </w:r>
            <w:r w:rsidR="00ED7F5D">
              <w:rPr>
                <w:rFonts w:ascii="Arial" w:eastAsia="Arial" w:hAnsi="Arial" w:cs="Arial"/>
                <w:sz w:val="26"/>
                <w:szCs w:val="26"/>
              </w:rPr>
              <w:t xml:space="preserve">etwork System efficiently, securely </w:t>
            </w:r>
            <w:r w:rsidR="006F7DBA">
              <w:rPr>
                <w:rFonts w:ascii="Arial" w:eastAsia="Arial" w:hAnsi="Arial" w:cs="Arial"/>
                <w:sz w:val="26"/>
                <w:szCs w:val="26"/>
              </w:rPr>
              <w:t>both</w:t>
            </w:r>
            <w:r w:rsidR="000F7BE8">
              <w:rPr>
                <w:rFonts w:ascii="Arial" w:eastAsia="Arial" w:hAnsi="Arial" w:cs="Arial"/>
                <w:sz w:val="26"/>
                <w:szCs w:val="26"/>
              </w:rPr>
              <w:t xml:space="preserve"> online and offline </w:t>
            </w:r>
            <w:r w:rsidR="00ED7F5D">
              <w:rPr>
                <w:rFonts w:ascii="Arial" w:eastAsia="Arial" w:hAnsi="Arial" w:cs="Arial"/>
                <w:sz w:val="26"/>
                <w:szCs w:val="26"/>
              </w:rPr>
              <w:t xml:space="preserve">a registered Hardware Network firewall is most </w:t>
            </w:r>
            <w:r w:rsidR="0085128C">
              <w:rPr>
                <w:rFonts w:ascii="Arial" w:eastAsia="Arial" w:hAnsi="Arial" w:cs="Arial"/>
                <w:sz w:val="26"/>
                <w:szCs w:val="26"/>
              </w:rPr>
              <w:t xml:space="preserve">important </w:t>
            </w:r>
            <w:r w:rsidR="00CD1F0C">
              <w:rPr>
                <w:rFonts w:ascii="Arial" w:eastAsia="Arial" w:hAnsi="Arial" w:cs="Arial"/>
                <w:sz w:val="26"/>
                <w:szCs w:val="26"/>
              </w:rPr>
              <w:t>in</w:t>
            </w:r>
            <w:r w:rsidR="00ED0DFB" w:rsidRPr="00ED7F5D">
              <w:rPr>
                <w:rFonts w:ascii="Arial" w:eastAsia="Arial" w:hAnsi="Arial" w:cs="Arial"/>
                <w:sz w:val="26"/>
                <w:szCs w:val="26"/>
              </w:rPr>
              <w:t xml:space="preserve"> order to run its system in effective and transparent manner the PSC needs to upgrade their Server Room Detail of required servers is at </w:t>
            </w:r>
            <w:r w:rsidR="00ED0DFB" w:rsidRPr="00ED7F5D">
              <w:rPr>
                <w:rFonts w:ascii="Arial" w:eastAsia="Arial" w:hAnsi="Arial" w:cs="Arial"/>
                <w:b/>
                <w:sz w:val="26"/>
                <w:szCs w:val="26"/>
              </w:rPr>
              <w:t>Annex-II</w:t>
            </w:r>
            <w:r w:rsidR="00ED0DFB" w:rsidRPr="00ED7F5D">
              <w:rPr>
                <w:rFonts w:ascii="Arial" w:eastAsia="Arial" w:hAnsi="Arial" w:cs="Arial"/>
                <w:sz w:val="26"/>
                <w:szCs w:val="26"/>
              </w:rPr>
              <w:t xml:space="preserve">. </w:t>
            </w:r>
          </w:p>
          <w:p w14:paraId="6F6EDADA" w14:textId="77777777" w:rsidR="005C7C56" w:rsidRDefault="005C7C56">
            <w:pPr>
              <w:tabs>
                <w:tab w:val="left" w:pos="702"/>
              </w:tabs>
              <w:jc w:val="both"/>
              <w:rPr>
                <w:rFonts w:ascii="Arial" w:eastAsia="Arial" w:hAnsi="Arial" w:cs="Arial"/>
                <w:sz w:val="26"/>
                <w:szCs w:val="26"/>
              </w:rPr>
            </w:pPr>
          </w:p>
          <w:p w14:paraId="3F7F24E1" w14:textId="1376B1D7" w:rsidR="005C7C56" w:rsidRDefault="00ED0DFB" w:rsidP="003F7489">
            <w:pPr>
              <w:numPr>
                <w:ilvl w:val="1"/>
                <w:numId w:val="2"/>
              </w:numPr>
              <w:tabs>
                <w:tab w:val="left" w:pos="702"/>
              </w:tabs>
              <w:ind w:left="702" w:hanging="630"/>
              <w:jc w:val="both"/>
              <w:rPr>
                <w:rFonts w:ascii="Arial" w:eastAsia="Arial" w:hAnsi="Arial" w:cs="Arial"/>
                <w:sz w:val="26"/>
                <w:szCs w:val="26"/>
              </w:rPr>
            </w:pPr>
            <w:r>
              <w:rPr>
                <w:rFonts w:ascii="Arial" w:eastAsia="Arial" w:hAnsi="Arial" w:cs="Arial"/>
                <w:sz w:val="26"/>
                <w:szCs w:val="26"/>
              </w:rPr>
              <w:t xml:space="preserve">KP PSC initiated working on Computer Based Testing (CBT) in collaboration with the KP IT Board. The KP IT Board developed software in consultation with the PSC and made a successful demonstration. In the near future, the PSC would be able to start Computer Based Tests. The existing IT lab was established with 50 computers in 2012-14. A number of computer systems have become out of order. The remaining are also outdated and would not support the CBT software. </w:t>
            </w:r>
            <w:r w:rsidR="00E11532">
              <w:rPr>
                <w:rFonts w:ascii="Arial" w:eastAsia="Arial" w:hAnsi="Arial" w:cs="Arial"/>
                <w:sz w:val="26"/>
                <w:szCs w:val="26"/>
              </w:rPr>
              <w:t xml:space="preserve">The lab also needs 100 workstation/Terminal connected with a centralized CBT Server through Network, Network </w:t>
            </w:r>
            <w:r w:rsidR="004C1C5B">
              <w:rPr>
                <w:rFonts w:ascii="Arial" w:eastAsia="Arial" w:hAnsi="Arial" w:cs="Arial"/>
                <w:sz w:val="26"/>
                <w:szCs w:val="26"/>
              </w:rPr>
              <w:t>Establishment in IT-Lab is also needed for CBT System,</w:t>
            </w:r>
            <w:r>
              <w:rPr>
                <w:rFonts w:ascii="Arial" w:eastAsia="Arial" w:hAnsi="Arial" w:cs="Arial"/>
                <w:sz w:val="26"/>
                <w:szCs w:val="26"/>
              </w:rPr>
              <w:t xml:space="preserve"> Detail is at </w:t>
            </w:r>
            <w:r>
              <w:rPr>
                <w:rFonts w:ascii="Arial" w:eastAsia="Arial" w:hAnsi="Arial" w:cs="Arial"/>
                <w:b/>
                <w:sz w:val="26"/>
                <w:szCs w:val="26"/>
              </w:rPr>
              <w:t>Annex-III</w:t>
            </w:r>
            <w:r>
              <w:rPr>
                <w:rFonts w:ascii="Arial" w:eastAsia="Arial" w:hAnsi="Arial" w:cs="Arial"/>
                <w:sz w:val="26"/>
                <w:szCs w:val="26"/>
              </w:rPr>
              <w:t>.</w:t>
            </w:r>
          </w:p>
          <w:p w14:paraId="0BB694F2" w14:textId="77777777" w:rsidR="005C7C56" w:rsidRDefault="005C7C56">
            <w:pPr>
              <w:pBdr>
                <w:top w:val="nil"/>
                <w:left w:val="nil"/>
                <w:bottom w:val="nil"/>
                <w:right w:val="nil"/>
                <w:between w:val="nil"/>
              </w:pBdr>
              <w:ind w:left="720"/>
              <w:rPr>
                <w:rFonts w:ascii="Arial" w:eastAsia="Arial" w:hAnsi="Arial" w:cs="Arial"/>
                <w:color w:val="000000"/>
                <w:sz w:val="26"/>
                <w:szCs w:val="26"/>
              </w:rPr>
            </w:pPr>
          </w:p>
          <w:p w14:paraId="767CCD25" w14:textId="77777777" w:rsidR="005C7C56" w:rsidRDefault="00ED0DFB" w:rsidP="003F7489">
            <w:pPr>
              <w:numPr>
                <w:ilvl w:val="1"/>
                <w:numId w:val="2"/>
              </w:numPr>
              <w:tabs>
                <w:tab w:val="left" w:pos="702"/>
              </w:tabs>
              <w:ind w:left="702" w:hanging="630"/>
              <w:jc w:val="both"/>
              <w:rPr>
                <w:rFonts w:ascii="Arial" w:eastAsia="Arial" w:hAnsi="Arial" w:cs="Arial"/>
                <w:sz w:val="26"/>
                <w:szCs w:val="26"/>
              </w:rPr>
            </w:pPr>
            <w:r>
              <w:rPr>
                <w:rFonts w:ascii="Arial" w:eastAsia="Arial" w:hAnsi="Arial" w:cs="Arial"/>
                <w:sz w:val="26"/>
                <w:szCs w:val="26"/>
              </w:rPr>
              <w:t xml:space="preserve">Customization and improvement in Data Bank is required in the CBT System, Requirement details is at </w:t>
            </w:r>
            <w:r>
              <w:rPr>
                <w:rFonts w:ascii="Arial" w:eastAsia="Arial" w:hAnsi="Arial" w:cs="Arial"/>
                <w:b/>
                <w:sz w:val="26"/>
                <w:szCs w:val="26"/>
              </w:rPr>
              <w:t>Annex-IV</w:t>
            </w:r>
          </w:p>
          <w:p w14:paraId="2CD6FE5A" w14:textId="77777777" w:rsidR="005C7C56" w:rsidRDefault="005C7C56">
            <w:pPr>
              <w:tabs>
                <w:tab w:val="left" w:pos="702"/>
              </w:tabs>
              <w:ind w:left="702"/>
              <w:jc w:val="both"/>
              <w:rPr>
                <w:rFonts w:ascii="Arial" w:eastAsia="Arial" w:hAnsi="Arial" w:cs="Arial"/>
                <w:sz w:val="26"/>
                <w:szCs w:val="26"/>
              </w:rPr>
            </w:pPr>
          </w:p>
          <w:p w14:paraId="7677FCB7" w14:textId="3FA668A5" w:rsidR="00D7153C" w:rsidRDefault="00ED0DFB" w:rsidP="003F7489">
            <w:pPr>
              <w:numPr>
                <w:ilvl w:val="1"/>
                <w:numId w:val="2"/>
              </w:numPr>
              <w:tabs>
                <w:tab w:val="left" w:pos="702"/>
              </w:tabs>
              <w:ind w:left="702" w:hanging="630"/>
              <w:jc w:val="both"/>
              <w:rPr>
                <w:rFonts w:ascii="Arial" w:eastAsia="Arial" w:hAnsi="Arial" w:cs="Arial"/>
                <w:sz w:val="26"/>
                <w:szCs w:val="26"/>
              </w:rPr>
            </w:pPr>
            <w:r>
              <w:rPr>
                <w:rFonts w:ascii="Arial" w:eastAsia="Arial" w:hAnsi="Arial" w:cs="Arial"/>
                <w:sz w:val="26"/>
                <w:szCs w:val="26"/>
              </w:rPr>
              <w:t xml:space="preserve">Two heavy duty printers working in Examination and IT Section have completed their life but still being used due to </w:t>
            </w:r>
            <w:r w:rsidR="00E900CC">
              <w:rPr>
                <w:rFonts w:ascii="Arial" w:eastAsia="Arial" w:hAnsi="Arial" w:cs="Arial"/>
                <w:sz w:val="26"/>
                <w:szCs w:val="26"/>
              </w:rPr>
              <w:t>non-availability</w:t>
            </w:r>
            <w:r>
              <w:rPr>
                <w:rFonts w:ascii="Arial" w:eastAsia="Arial" w:hAnsi="Arial" w:cs="Arial"/>
                <w:sz w:val="26"/>
                <w:szCs w:val="26"/>
              </w:rPr>
              <w:t xml:space="preserve"> of </w:t>
            </w:r>
            <w:r w:rsidR="00107A79">
              <w:rPr>
                <w:rFonts w:ascii="Arial" w:eastAsia="Arial" w:hAnsi="Arial" w:cs="Arial"/>
                <w:sz w:val="26"/>
                <w:szCs w:val="26"/>
              </w:rPr>
              <w:t>heavy-duty</w:t>
            </w:r>
            <w:r>
              <w:rPr>
                <w:rFonts w:ascii="Arial" w:eastAsia="Arial" w:hAnsi="Arial" w:cs="Arial"/>
                <w:sz w:val="26"/>
                <w:szCs w:val="26"/>
              </w:rPr>
              <w:t xml:space="preserve"> printers for printing </w:t>
            </w:r>
            <w:r w:rsidR="00E900CC">
              <w:rPr>
                <w:rFonts w:ascii="Arial" w:eastAsia="Arial" w:hAnsi="Arial" w:cs="Arial"/>
                <w:sz w:val="26"/>
                <w:szCs w:val="26"/>
              </w:rPr>
              <w:t>hundreds</w:t>
            </w:r>
            <w:r>
              <w:rPr>
                <w:rFonts w:ascii="Arial" w:eastAsia="Arial" w:hAnsi="Arial" w:cs="Arial"/>
                <w:sz w:val="26"/>
                <w:szCs w:val="26"/>
              </w:rPr>
              <w:t xml:space="preserve"> of thousand pages of call letters, questions papers etc</w:t>
            </w:r>
            <w:r w:rsidR="00E900CC">
              <w:rPr>
                <w:rFonts w:ascii="Arial" w:eastAsia="Arial" w:hAnsi="Arial" w:cs="Arial"/>
                <w:sz w:val="26"/>
                <w:szCs w:val="26"/>
              </w:rPr>
              <w:t>.</w:t>
            </w:r>
            <w:r>
              <w:rPr>
                <w:rFonts w:ascii="Arial" w:eastAsia="Arial" w:hAnsi="Arial" w:cs="Arial"/>
                <w:sz w:val="26"/>
                <w:szCs w:val="26"/>
              </w:rPr>
              <w:t xml:space="preserve"> a year. For smooth working, replacement of the two heavy duty printers is need of the hour. </w:t>
            </w:r>
            <w:r w:rsidR="00D7153C">
              <w:rPr>
                <w:rFonts w:ascii="Arial" w:eastAsia="Arial" w:hAnsi="Arial" w:cs="Arial"/>
                <w:sz w:val="26"/>
                <w:szCs w:val="26"/>
              </w:rPr>
              <w:t xml:space="preserve">Two OMR Scanner also required for Examination section to speed up the paper checking process.    </w:t>
            </w:r>
          </w:p>
          <w:p w14:paraId="4EE88A8D" w14:textId="477E2B58" w:rsidR="005C7C56" w:rsidRDefault="00D7153C" w:rsidP="00D7153C">
            <w:pPr>
              <w:tabs>
                <w:tab w:val="left" w:pos="702"/>
              </w:tabs>
              <w:ind w:left="702"/>
              <w:jc w:val="both"/>
              <w:rPr>
                <w:rFonts w:ascii="Arial" w:eastAsia="Arial" w:hAnsi="Arial" w:cs="Arial"/>
                <w:sz w:val="26"/>
                <w:szCs w:val="26"/>
              </w:rPr>
            </w:pPr>
            <w:r>
              <w:rPr>
                <w:rFonts w:ascii="Arial" w:eastAsia="Arial" w:hAnsi="Arial" w:cs="Arial"/>
                <w:sz w:val="26"/>
                <w:szCs w:val="26"/>
              </w:rPr>
              <w:t>Six</w:t>
            </w:r>
            <w:r w:rsidR="00ED0DFB">
              <w:rPr>
                <w:rFonts w:ascii="Arial" w:eastAsia="Arial" w:hAnsi="Arial" w:cs="Arial"/>
                <w:sz w:val="26"/>
                <w:szCs w:val="26"/>
              </w:rPr>
              <w:t xml:space="preserve"> numbers laptops of Chairman/Members </w:t>
            </w:r>
            <w:r w:rsidR="005E2B1E">
              <w:rPr>
                <w:rFonts w:ascii="Arial" w:eastAsia="Arial" w:hAnsi="Arial" w:cs="Arial"/>
                <w:sz w:val="26"/>
                <w:szCs w:val="26"/>
              </w:rPr>
              <w:t xml:space="preserve">and IT Staff </w:t>
            </w:r>
            <w:r w:rsidR="00ED0DFB">
              <w:rPr>
                <w:rFonts w:ascii="Arial" w:eastAsia="Arial" w:hAnsi="Arial" w:cs="Arial"/>
                <w:sz w:val="26"/>
                <w:szCs w:val="26"/>
              </w:rPr>
              <w:t xml:space="preserve">have been declared as condemned. The </w:t>
            </w:r>
            <w:r w:rsidR="00ED0DFB">
              <w:rPr>
                <w:rFonts w:ascii="Arial" w:eastAsia="Arial" w:hAnsi="Arial" w:cs="Arial"/>
                <w:sz w:val="26"/>
                <w:szCs w:val="26"/>
              </w:rPr>
              <w:lastRenderedPageBreak/>
              <w:t xml:space="preserve">same need replacement Estimated cost is given at </w:t>
            </w:r>
            <w:r w:rsidR="00ED0DFB">
              <w:rPr>
                <w:rFonts w:ascii="Arial" w:eastAsia="Arial" w:hAnsi="Arial" w:cs="Arial"/>
                <w:b/>
                <w:sz w:val="26"/>
                <w:szCs w:val="26"/>
              </w:rPr>
              <w:t>Annex-V</w:t>
            </w:r>
            <w:r w:rsidR="00ED0DFB">
              <w:rPr>
                <w:rFonts w:ascii="Arial" w:eastAsia="Arial" w:hAnsi="Arial" w:cs="Arial"/>
                <w:sz w:val="26"/>
                <w:szCs w:val="26"/>
              </w:rPr>
              <w:t>.</w:t>
            </w:r>
          </w:p>
          <w:p w14:paraId="7463219C" w14:textId="77777777" w:rsidR="005C7C56" w:rsidRDefault="005C7C56">
            <w:pPr>
              <w:ind w:left="720"/>
              <w:rPr>
                <w:rFonts w:ascii="Arial" w:eastAsia="Arial" w:hAnsi="Arial" w:cs="Arial"/>
                <w:sz w:val="26"/>
                <w:szCs w:val="26"/>
              </w:rPr>
            </w:pPr>
          </w:p>
        </w:tc>
      </w:tr>
      <w:tr w:rsidR="005C7C56" w14:paraId="5A4CDA0C" w14:textId="77777777" w:rsidTr="00071494">
        <w:trPr>
          <w:trHeight w:val="152"/>
        </w:trPr>
        <w:tc>
          <w:tcPr>
            <w:tcW w:w="540" w:type="dxa"/>
          </w:tcPr>
          <w:p w14:paraId="0BE8C25F" w14:textId="6A18731C" w:rsidR="005C7C56" w:rsidRDefault="005A0025">
            <w:pPr>
              <w:jc w:val="center"/>
              <w:rPr>
                <w:rFonts w:ascii="Arial" w:eastAsia="Arial" w:hAnsi="Arial" w:cs="Arial"/>
                <w:b/>
                <w:sz w:val="26"/>
                <w:szCs w:val="26"/>
              </w:rPr>
            </w:pPr>
            <w:r>
              <w:rPr>
                <w:rFonts w:ascii="Arial" w:eastAsia="Arial" w:hAnsi="Arial" w:cs="Arial"/>
                <w:b/>
                <w:sz w:val="26"/>
                <w:szCs w:val="26"/>
              </w:rPr>
              <w:lastRenderedPageBreak/>
              <w:t>7</w:t>
            </w:r>
          </w:p>
        </w:tc>
        <w:tc>
          <w:tcPr>
            <w:tcW w:w="2250" w:type="dxa"/>
            <w:gridSpan w:val="2"/>
          </w:tcPr>
          <w:p w14:paraId="7B755C6C" w14:textId="77777777" w:rsidR="005C7C56" w:rsidRDefault="00ED0DFB">
            <w:pPr>
              <w:rPr>
                <w:rFonts w:ascii="Arial" w:eastAsia="Arial" w:hAnsi="Arial" w:cs="Arial"/>
                <w:b/>
                <w:sz w:val="26"/>
                <w:szCs w:val="26"/>
              </w:rPr>
            </w:pPr>
            <w:r>
              <w:rPr>
                <w:rFonts w:ascii="Arial" w:eastAsia="Arial" w:hAnsi="Arial" w:cs="Arial"/>
                <w:b/>
                <w:sz w:val="26"/>
                <w:szCs w:val="26"/>
              </w:rPr>
              <w:t xml:space="preserve">(A) Provision in Current </w:t>
            </w:r>
            <w:r w:rsidR="003F7489">
              <w:rPr>
                <w:rFonts w:ascii="Arial" w:eastAsia="Arial" w:hAnsi="Arial" w:cs="Arial"/>
                <w:b/>
                <w:sz w:val="26"/>
                <w:szCs w:val="26"/>
              </w:rPr>
              <w:t>Year ADP</w:t>
            </w:r>
          </w:p>
          <w:p w14:paraId="606797FD" w14:textId="77777777" w:rsidR="005C7C56" w:rsidRDefault="005C7C56">
            <w:pPr>
              <w:rPr>
                <w:rFonts w:ascii="Arial" w:eastAsia="Arial" w:hAnsi="Arial" w:cs="Arial"/>
                <w:b/>
                <w:sz w:val="26"/>
                <w:szCs w:val="26"/>
              </w:rPr>
            </w:pPr>
          </w:p>
          <w:p w14:paraId="013EAF63" w14:textId="77777777" w:rsidR="005C7C56" w:rsidRDefault="00ED0DFB">
            <w:pPr>
              <w:rPr>
                <w:rFonts w:ascii="Arial" w:eastAsia="Arial" w:hAnsi="Arial" w:cs="Arial"/>
                <w:b/>
                <w:sz w:val="26"/>
                <w:szCs w:val="26"/>
              </w:rPr>
            </w:pPr>
            <w:r>
              <w:rPr>
                <w:rFonts w:ascii="Arial" w:eastAsia="Arial" w:hAnsi="Arial" w:cs="Arial"/>
                <w:b/>
                <w:sz w:val="26"/>
                <w:szCs w:val="26"/>
              </w:rPr>
              <w:t>(B) Total Allocation Required</w:t>
            </w:r>
          </w:p>
        </w:tc>
        <w:tc>
          <w:tcPr>
            <w:tcW w:w="6637" w:type="dxa"/>
          </w:tcPr>
          <w:p w14:paraId="5CDB20B6" w14:textId="6E6343FC" w:rsidR="005C7C56" w:rsidRPr="003F7489" w:rsidRDefault="003F7489">
            <w:pPr>
              <w:jc w:val="both"/>
              <w:rPr>
                <w:rFonts w:ascii="Arial" w:eastAsia="Arial" w:hAnsi="Arial" w:cs="Arial"/>
                <w:sz w:val="26"/>
                <w:szCs w:val="26"/>
              </w:rPr>
            </w:pPr>
            <w:r>
              <w:rPr>
                <w:rFonts w:ascii="Arial" w:eastAsia="Arial" w:hAnsi="Arial" w:cs="Arial"/>
                <w:sz w:val="26"/>
                <w:szCs w:val="26"/>
              </w:rPr>
              <w:t xml:space="preserve">The Scheme has been reflected in the Current ADP 2021-22 with the total cost of </w:t>
            </w:r>
            <w:r w:rsidRPr="00B84D72">
              <w:rPr>
                <w:rFonts w:ascii="Arial" w:eastAsia="Arial" w:hAnsi="Arial" w:cs="Arial"/>
                <w:b/>
                <w:bCs/>
                <w:sz w:val="26"/>
                <w:szCs w:val="26"/>
              </w:rPr>
              <w:t>98.050</w:t>
            </w:r>
            <w:r>
              <w:rPr>
                <w:rFonts w:ascii="Arial" w:eastAsia="Arial" w:hAnsi="Arial" w:cs="Arial"/>
                <w:sz w:val="26"/>
                <w:szCs w:val="26"/>
              </w:rPr>
              <w:t xml:space="preserve"> </w:t>
            </w:r>
            <w:r w:rsidR="00B84D72">
              <w:rPr>
                <w:rFonts w:ascii="Arial" w:eastAsia="Arial" w:hAnsi="Arial" w:cs="Arial"/>
                <w:sz w:val="26"/>
                <w:szCs w:val="26"/>
              </w:rPr>
              <w:t>million</w:t>
            </w:r>
            <w:r>
              <w:rPr>
                <w:rFonts w:ascii="Arial" w:eastAsia="Arial" w:hAnsi="Arial" w:cs="Arial"/>
                <w:sz w:val="26"/>
                <w:szCs w:val="26"/>
              </w:rPr>
              <w:t xml:space="preserve"> with an allocation for current year is </w:t>
            </w:r>
            <w:r w:rsidRPr="00B84D72">
              <w:rPr>
                <w:rFonts w:ascii="Arial" w:eastAsia="Arial" w:hAnsi="Arial" w:cs="Arial"/>
                <w:b/>
                <w:bCs/>
                <w:sz w:val="26"/>
                <w:szCs w:val="26"/>
              </w:rPr>
              <w:t>12.80</w:t>
            </w:r>
            <w:r>
              <w:rPr>
                <w:rFonts w:ascii="Arial" w:eastAsia="Arial" w:hAnsi="Arial" w:cs="Arial"/>
                <w:sz w:val="26"/>
                <w:szCs w:val="26"/>
              </w:rPr>
              <w:t xml:space="preserve"> </w:t>
            </w:r>
            <w:r w:rsidR="00B84D72">
              <w:rPr>
                <w:rFonts w:ascii="Arial" w:eastAsia="Arial" w:hAnsi="Arial" w:cs="Arial"/>
                <w:sz w:val="26"/>
                <w:szCs w:val="26"/>
              </w:rPr>
              <w:t>million</w:t>
            </w:r>
            <w:r w:rsidR="0042057B">
              <w:rPr>
                <w:rFonts w:ascii="Arial" w:eastAsia="Arial" w:hAnsi="Arial" w:cs="Arial"/>
                <w:sz w:val="26"/>
                <w:szCs w:val="26"/>
              </w:rPr>
              <w:t>.</w:t>
            </w:r>
          </w:p>
          <w:p w14:paraId="5D82C55A" w14:textId="77777777" w:rsidR="005C7C56" w:rsidRDefault="005C7C56">
            <w:pPr>
              <w:rPr>
                <w:rFonts w:ascii="Arial" w:eastAsia="Arial" w:hAnsi="Arial" w:cs="Arial"/>
                <w:sz w:val="26"/>
                <w:szCs w:val="26"/>
              </w:rPr>
            </w:pPr>
          </w:p>
          <w:p w14:paraId="7CD9EDD3" w14:textId="77777777" w:rsidR="005C7C56" w:rsidRDefault="005C7C56">
            <w:pPr>
              <w:jc w:val="both"/>
              <w:rPr>
                <w:rFonts w:ascii="Arial" w:eastAsia="Arial" w:hAnsi="Arial" w:cs="Arial"/>
                <w:sz w:val="26"/>
                <w:szCs w:val="26"/>
              </w:rPr>
            </w:pPr>
          </w:p>
          <w:p w14:paraId="4F85B994" w14:textId="77777777" w:rsidR="005C7C56" w:rsidRDefault="005C7C56">
            <w:pPr>
              <w:jc w:val="both"/>
              <w:rPr>
                <w:rFonts w:ascii="Arial" w:eastAsia="Arial" w:hAnsi="Arial" w:cs="Arial"/>
                <w:sz w:val="26"/>
                <w:szCs w:val="26"/>
              </w:rPr>
            </w:pPr>
          </w:p>
          <w:p w14:paraId="582D3B68" w14:textId="77777777" w:rsidR="005C7C56" w:rsidRDefault="00ED0DFB">
            <w:pPr>
              <w:jc w:val="both"/>
              <w:rPr>
                <w:rFonts w:ascii="Arial" w:eastAsia="Arial" w:hAnsi="Arial" w:cs="Arial"/>
                <w:sz w:val="26"/>
                <w:szCs w:val="26"/>
              </w:rPr>
            </w:pPr>
            <w:r>
              <w:rPr>
                <w:rFonts w:ascii="Arial" w:eastAsia="Arial" w:hAnsi="Arial" w:cs="Arial"/>
                <w:sz w:val="26"/>
                <w:szCs w:val="26"/>
              </w:rPr>
              <w:t xml:space="preserve">Rs. 98.05 </w:t>
            </w:r>
            <w:proofErr w:type="gramStart"/>
            <w:r>
              <w:rPr>
                <w:rFonts w:ascii="Arial" w:eastAsia="Arial" w:hAnsi="Arial" w:cs="Arial"/>
                <w:sz w:val="26"/>
                <w:szCs w:val="26"/>
              </w:rPr>
              <w:t>Million</w:t>
            </w:r>
            <w:proofErr w:type="gramEnd"/>
            <w:r>
              <w:rPr>
                <w:rFonts w:ascii="Arial" w:eastAsia="Arial" w:hAnsi="Arial" w:cs="Arial"/>
                <w:sz w:val="26"/>
                <w:szCs w:val="26"/>
              </w:rPr>
              <w:t xml:space="preserve"> (Summary of Total Cost)</w:t>
            </w:r>
          </w:p>
        </w:tc>
      </w:tr>
      <w:tr w:rsidR="005C7C56" w14:paraId="454CA1D5" w14:textId="77777777" w:rsidTr="00071494">
        <w:trPr>
          <w:trHeight w:val="719"/>
        </w:trPr>
        <w:tc>
          <w:tcPr>
            <w:tcW w:w="540" w:type="dxa"/>
          </w:tcPr>
          <w:p w14:paraId="5155F352" w14:textId="22D48116" w:rsidR="005C7C56" w:rsidRDefault="005A0025">
            <w:pPr>
              <w:rPr>
                <w:rFonts w:ascii="Arial" w:eastAsia="Arial" w:hAnsi="Arial" w:cs="Arial"/>
                <w:b/>
                <w:sz w:val="26"/>
                <w:szCs w:val="26"/>
              </w:rPr>
            </w:pPr>
            <w:r>
              <w:rPr>
                <w:rFonts w:ascii="Arial" w:eastAsia="Arial" w:hAnsi="Arial" w:cs="Arial"/>
                <w:b/>
                <w:sz w:val="26"/>
                <w:szCs w:val="26"/>
              </w:rPr>
              <w:t>8</w:t>
            </w:r>
          </w:p>
          <w:p w14:paraId="69647F62" w14:textId="77777777" w:rsidR="005C7C56" w:rsidRDefault="005C7C56">
            <w:pPr>
              <w:rPr>
                <w:rFonts w:ascii="Arial" w:eastAsia="Arial" w:hAnsi="Arial" w:cs="Arial"/>
                <w:b/>
                <w:sz w:val="26"/>
                <w:szCs w:val="26"/>
              </w:rPr>
            </w:pPr>
          </w:p>
          <w:p w14:paraId="4F77B056" w14:textId="77777777" w:rsidR="005C7C56" w:rsidRDefault="005C7C56">
            <w:pPr>
              <w:rPr>
                <w:rFonts w:ascii="Arial" w:eastAsia="Arial" w:hAnsi="Arial" w:cs="Arial"/>
                <w:b/>
                <w:sz w:val="26"/>
                <w:szCs w:val="26"/>
              </w:rPr>
            </w:pPr>
          </w:p>
          <w:p w14:paraId="3DB4B600" w14:textId="77777777" w:rsidR="005C7C56" w:rsidRDefault="005C7C56">
            <w:pPr>
              <w:rPr>
                <w:rFonts w:ascii="Arial" w:eastAsia="Arial" w:hAnsi="Arial" w:cs="Arial"/>
                <w:b/>
                <w:sz w:val="26"/>
                <w:szCs w:val="26"/>
              </w:rPr>
            </w:pPr>
          </w:p>
          <w:p w14:paraId="58B6E0E9" w14:textId="77777777" w:rsidR="005C7C56" w:rsidRDefault="005C7C56">
            <w:pPr>
              <w:rPr>
                <w:rFonts w:ascii="Arial" w:eastAsia="Arial" w:hAnsi="Arial" w:cs="Arial"/>
                <w:b/>
                <w:sz w:val="26"/>
                <w:szCs w:val="26"/>
              </w:rPr>
            </w:pPr>
          </w:p>
        </w:tc>
        <w:tc>
          <w:tcPr>
            <w:tcW w:w="2250" w:type="dxa"/>
            <w:gridSpan w:val="2"/>
          </w:tcPr>
          <w:p w14:paraId="7ADF2C59" w14:textId="77777777" w:rsidR="005C7C56" w:rsidRDefault="00ED0DFB">
            <w:pPr>
              <w:rPr>
                <w:rFonts w:ascii="Arial" w:eastAsia="Arial" w:hAnsi="Arial" w:cs="Arial"/>
                <w:b/>
                <w:sz w:val="26"/>
                <w:szCs w:val="26"/>
              </w:rPr>
            </w:pPr>
            <w:r>
              <w:rPr>
                <w:rFonts w:ascii="Arial" w:eastAsia="Arial" w:hAnsi="Arial" w:cs="Arial"/>
                <w:b/>
                <w:sz w:val="26"/>
                <w:szCs w:val="26"/>
              </w:rPr>
              <w:t>Description and Justification of the Project</w:t>
            </w:r>
          </w:p>
          <w:p w14:paraId="5EB54D23" w14:textId="77777777" w:rsidR="005C7C56" w:rsidRDefault="005C7C56">
            <w:pPr>
              <w:rPr>
                <w:rFonts w:ascii="Arial" w:eastAsia="Arial" w:hAnsi="Arial" w:cs="Arial"/>
                <w:b/>
                <w:sz w:val="26"/>
                <w:szCs w:val="26"/>
              </w:rPr>
            </w:pPr>
          </w:p>
          <w:p w14:paraId="6C5D2CD3" w14:textId="77777777" w:rsidR="005C7C56" w:rsidRDefault="005C7C56">
            <w:pPr>
              <w:rPr>
                <w:rFonts w:ascii="Arial" w:eastAsia="Arial" w:hAnsi="Arial" w:cs="Arial"/>
                <w:b/>
                <w:sz w:val="26"/>
                <w:szCs w:val="26"/>
              </w:rPr>
            </w:pPr>
          </w:p>
        </w:tc>
        <w:tc>
          <w:tcPr>
            <w:tcW w:w="6637" w:type="dxa"/>
          </w:tcPr>
          <w:p w14:paraId="4D8D972F" w14:textId="0742E3C5" w:rsidR="005C7C56" w:rsidRDefault="00ED0DFB">
            <w:pPr>
              <w:jc w:val="both"/>
              <w:rPr>
                <w:rFonts w:ascii="Arial" w:eastAsia="Arial" w:hAnsi="Arial" w:cs="Arial"/>
                <w:sz w:val="26"/>
                <w:szCs w:val="26"/>
              </w:rPr>
            </w:pPr>
            <w:r>
              <w:rPr>
                <w:rFonts w:ascii="Arial" w:eastAsia="Arial" w:hAnsi="Arial" w:cs="Arial"/>
                <w:sz w:val="26"/>
                <w:szCs w:val="26"/>
              </w:rPr>
              <w:t>The PSC system is online and networking is an integral part of the online system. While constructing additional accommodation consisting of two storeys on the central block and one story on eastern block of PSC office building, no networking has been carried out by the C&amp;W Department as there was no provision of funds for the same.</w:t>
            </w:r>
            <w:r w:rsidR="0029634C">
              <w:rPr>
                <w:rFonts w:ascii="Arial" w:eastAsia="Arial" w:hAnsi="Arial" w:cs="Arial"/>
                <w:sz w:val="26"/>
                <w:szCs w:val="26"/>
              </w:rPr>
              <w:t xml:space="preserve"> Fast data Communication between servers and clients is only possible by installing Fiber Optics as medium of communication</w:t>
            </w:r>
            <w:r w:rsidR="00E34D3A">
              <w:rPr>
                <w:rFonts w:ascii="Arial" w:eastAsia="Arial" w:hAnsi="Arial" w:cs="Arial"/>
                <w:sz w:val="26"/>
                <w:szCs w:val="26"/>
              </w:rPr>
              <w:t>, Wi-Fi Devices will be helpful for connectivity of portable devices, Internet availability and will work as backup connection of wired Network also.</w:t>
            </w:r>
          </w:p>
          <w:p w14:paraId="4BEDBBB8" w14:textId="77777777" w:rsidR="005C7C56" w:rsidRDefault="005C7C56">
            <w:pPr>
              <w:jc w:val="both"/>
              <w:rPr>
                <w:rFonts w:ascii="Arial" w:eastAsia="Arial" w:hAnsi="Arial" w:cs="Arial"/>
                <w:sz w:val="26"/>
                <w:szCs w:val="26"/>
              </w:rPr>
            </w:pPr>
          </w:p>
          <w:p w14:paraId="7A474CEB" w14:textId="76F6E5AE" w:rsidR="005C7C56" w:rsidRDefault="00ED0DFB">
            <w:pPr>
              <w:jc w:val="both"/>
              <w:rPr>
                <w:rFonts w:ascii="Arial" w:eastAsia="Arial" w:hAnsi="Arial" w:cs="Arial"/>
                <w:sz w:val="26"/>
                <w:szCs w:val="26"/>
              </w:rPr>
            </w:pPr>
            <w:r>
              <w:rPr>
                <w:rFonts w:ascii="Arial" w:eastAsia="Arial" w:hAnsi="Arial" w:cs="Arial"/>
                <w:sz w:val="26"/>
                <w:szCs w:val="26"/>
              </w:rPr>
              <w:t>The existing servers are old and outdated and are not able to support new software and increasing load.</w:t>
            </w:r>
            <w:r w:rsidR="006A3ED8">
              <w:rPr>
                <w:rFonts w:ascii="Arial" w:eastAsia="Arial" w:hAnsi="Arial" w:cs="Arial"/>
                <w:sz w:val="26"/>
                <w:szCs w:val="26"/>
              </w:rPr>
              <w:t xml:space="preserve"> So many </w:t>
            </w:r>
            <w:r w:rsidR="001E46D4">
              <w:rPr>
                <w:rFonts w:ascii="Arial" w:eastAsia="Arial" w:hAnsi="Arial" w:cs="Arial"/>
                <w:sz w:val="26"/>
                <w:szCs w:val="26"/>
              </w:rPr>
              <w:t>times,</w:t>
            </w:r>
            <w:r w:rsidR="006A3ED8">
              <w:rPr>
                <w:rFonts w:ascii="Arial" w:eastAsia="Arial" w:hAnsi="Arial" w:cs="Arial"/>
                <w:sz w:val="26"/>
                <w:szCs w:val="26"/>
              </w:rPr>
              <w:t xml:space="preserve"> the old servers </w:t>
            </w:r>
            <w:r w:rsidR="001E46D4">
              <w:rPr>
                <w:rFonts w:ascii="Arial" w:eastAsia="Arial" w:hAnsi="Arial" w:cs="Arial"/>
                <w:sz w:val="26"/>
                <w:szCs w:val="26"/>
              </w:rPr>
              <w:t>crash</w:t>
            </w:r>
            <w:r w:rsidR="006A3ED8">
              <w:rPr>
                <w:rFonts w:ascii="Arial" w:eastAsia="Arial" w:hAnsi="Arial" w:cs="Arial"/>
                <w:sz w:val="26"/>
                <w:szCs w:val="26"/>
              </w:rPr>
              <w:t xml:space="preserve"> due to hardware issues which creates </w:t>
            </w:r>
            <w:r w:rsidR="001E46D4">
              <w:rPr>
                <w:rFonts w:ascii="Arial" w:eastAsia="Arial" w:hAnsi="Arial" w:cs="Arial"/>
                <w:sz w:val="26"/>
                <w:szCs w:val="26"/>
              </w:rPr>
              <w:t>huge problem for the IT Staff of KP PSC.</w:t>
            </w:r>
            <w:r w:rsidR="00555469">
              <w:rPr>
                <w:rFonts w:ascii="Arial" w:eastAsia="Arial" w:hAnsi="Arial" w:cs="Arial"/>
                <w:sz w:val="26"/>
                <w:szCs w:val="26"/>
              </w:rPr>
              <w:t xml:space="preserve"> High End Servers will </w:t>
            </w:r>
            <w:r w:rsidR="008C392D">
              <w:rPr>
                <w:rFonts w:ascii="Arial" w:eastAsia="Arial" w:hAnsi="Arial" w:cs="Arial"/>
                <w:sz w:val="26"/>
                <w:szCs w:val="26"/>
              </w:rPr>
              <w:t>improve</w:t>
            </w:r>
            <w:r w:rsidR="00555469">
              <w:rPr>
                <w:rFonts w:ascii="Arial" w:eastAsia="Arial" w:hAnsi="Arial" w:cs="Arial"/>
                <w:sz w:val="26"/>
                <w:szCs w:val="26"/>
              </w:rPr>
              <w:t xml:space="preserve"> the processor and hardware capabilities which will be helpful to run all the online and offline applications </w:t>
            </w:r>
            <w:r w:rsidR="008C392D">
              <w:rPr>
                <w:rFonts w:ascii="Arial" w:eastAsia="Arial" w:hAnsi="Arial" w:cs="Arial"/>
                <w:sz w:val="26"/>
                <w:szCs w:val="26"/>
              </w:rPr>
              <w:t>running in the KP PSC.</w:t>
            </w:r>
          </w:p>
          <w:p w14:paraId="1C5ED3BA" w14:textId="77777777" w:rsidR="005C7C56" w:rsidRDefault="005C7C56">
            <w:pPr>
              <w:jc w:val="both"/>
              <w:rPr>
                <w:rFonts w:ascii="Arial" w:eastAsia="Arial" w:hAnsi="Arial" w:cs="Arial"/>
                <w:sz w:val="26"/>
                <w:szCs w:val="26"/>
              </w:rPr>
            </w:pPr>
          </w:p>
          <w:p w14:paraId="34B8E5F2" w14:textId="6B22F26F" w:rsidR="005C7C56" w:rsidRDefault="000C5A44">
            <w:pPr>
              <w:jc w:val="both"/>
              <w:rPr>
                <w:rFonts w:ascii="Arial" w:eastAsia="Arial" w:hAnsi="Arial" w:cs="Arial"/>
                <w:sz w:val="26"/>
                <w:szCs w:val="26"/>
              </w:rPr>
            </w:pPr>
            <w:r>
              <w:rPr>
                <w:rFonts w:ascii="Arial" w:eastAsia="Arial" w:hAnsi="Arial" w:cs="Arial"/>
                <w:sz w:val="26"/>
                <w:szCs w:val="26"/>
              </w:rPr>
              <w:t xml:space="preserve">Without a licensed physical Network firewall, it is impossible to manage a huge network of KP PSC. The firewall will be used to provide connectivity, security, integrity and reliability to PSC Network, </w:t>
            </w:r>
            <w:r w:rsidR="00084D04">
              <w:rPr>
                <w:rFonts w:ascii="Arial" w:eastAsia="Arial" w:hAnsi="Arial" w:cs="Arial"/>
                <w:sz w:val="26"/>
                <w:szCs w:val="26"/>
              </w:rPr>
              <w:t>Network firewall</w:t>
            </w:r>
            <w:r>
              <w:rPr>
                <w:rFonts w:ascii="Arial" w:eastAsia="Arial" w:hAnsi="Arial" w:cs="Arial"/>
                <w:sz w:val="26"/>
                <w:szCs w:val="26"/>
              </w:rPr>
              <w:t xml:space="preserve"> will be helpful to monitor and manage whole Network of PSC.</w:t>
            </w:r>
          </w:p>
          <w:p w14:paraId="36BB8ABB" w14:textId="753775EC" w:rsidR="00084D04" w:rsidRDefault="00084D04">
            <w:pPr>
              <w:jc w:val="both"/>
              <w:rPr>
                <w:rFonts w:ascii="Arial" w:eastAsia="Arial" w:hAnsi="Arial" w:cs="Arial"/>
                <w:sz w:val="26"/>
                <w:szCs w:val="26"/>
              </w:rPr>
            </w:pPr>
            <w:r>
              <w:rPr>
                <w:rFonts w:ascii="Arial" w:eastAsia="Arial" w:hAnsi="Arial" w:cs="Arial"/>
                <w:sz w:val="26"/>
                <w:szCs w:val="26"/>
              </w:rPr>
              <w:t>Registered (Licensed) operating System multiply the performance and efficiency of Applications</w:t>
            </w:r>
            <w:r w:rsidR="007519A6">
              <w:rPr>
                <w:rFonts w:ascii="Arial" w:eastAsia="Arial" w:hAnsi="Arial" w:cs="Arial"/>
                <w:sz w:val="26"/>
                <w:szCs w:val="26"/>
              </w:rPr>
              <w:t xml:space="preserve"> running</w:t>
            </w:r>
            <w:r>
              <w:rPr>
                <w:rFonts w:ascii="Arial" w:eastAsia="Arial" w:hAnsi="Arial" w:cs="Arial"/>
                <w:sz w:val="26"/>
                <w:szCs w:val="26"/>
              </w:rPr>
              <w:t xml:space="preserve"> on High End Servers. </w:t>
            </w:r>
          </w:p>
          <w:p w14:paraId="345A3FC5" w14:textId="7F554B4C" w:rsidR="005C7C56" w:rsidRDefault="00ED0DFB">
            <w:pPr>
              <w:tabs>
                <w:tab w:val="left" w:pos="702"/>
              </w:tabs>
              <w:jc w:val="both"/>
              <w:rPr>
                <w:rFonts w:ascii="Arial" w:eastAsia="Arial" w:hAnsi="Arial" w:cs="Arial"/>
                <w:sz w:val="26"/>
                <w:szCs w:val="26"/>
              </w:rPr>
            </w:pPr>
            <w:r>
              <w:rPr>
                <w:rFonts w:ascii="Arial" w:eastAsia="Arial" w:hAnsi="Arial" w:cs="Arial"/>
                <w:sz w:val="26"/>
                <w:szCs w:val="26"/>
              </w:rPr>
              <w:t>Two heavy duty printers</w:t>
            </w:r>
            <w:r w:rsidR="00BE4DE9">
              <w:rPr>
                <w:rFonts w:ascii="Arial" w:eastAsia="Arial" w:hAnsi="Arial" w:cs="Arial"/>
                <w:sz w:val="26"/>
                <w:szCs w:val="26"/>
              </w:rPr>
              <w:t xml:space="preserve"> and two OMR Scanners working</w:t>
            </w:r>
            <w:r>
              <w:rPr>
                <w:rFonts w:ascii="Arial" w:eastAsia="Arial" w:hAnsi="Arial" w:cs="Arial"/>
                <w:sz w:val="26"/>
                <w:szCs w:val="26"/>
              </w:rPr>
              <w:t xml:space="preserve"> in Examination and IT Section have completed </w:t>
            </w:r>
            <w:r>
              <w:rPr>
                <w:rFonts w:ascii="Arial" w:eastAsia="Arial" w:hAnsi="Arial" w:cs="Arial"/>
                <w:sz w:val="26"/>
                <w:szCs w:val="26"/>
              </w:rPr>
              <w:lastRenderedPageBreak/>
              <w:t xml:space="preserve">their life but still being used due to </w:t>
            </w:r>
            <w:r w:rsidR="003F7489">
              <w:rPr>
                <w:rFonts w:ascii="Arial" w:eastAsia="Arial" w:hAnsi="Arial" w:cs="Arial"/>
                <w:sz w:val="26"/>
                <w:szCs w:val="26"/>
              </w:rPr>
              <w:t>non-availability</w:t>
            </w:r>
            <w:r>
              <w:rPr>
                <w:rFonts w:ascii="Arial" w:eastAsia="Arial" w:hAnsi="Arial" w:cs="Arial"/>
                <w:sz w:val="26"/>
                <w:szCs w:val="26"/>
              </w:rPr>
              <w:t xml:space="preserve"> of </w:t>
            </w:r>
            <w:r w:rsidR="00BE4DE9">
              <w:rPr>
                <w:rFonts w:ascii="Arial" w:eastAsia="Arial" w:hAnsi="Arial" w:cs="Arial"/>
                <w:sz w:val="26"/>
                <w:szCs w:val="26"/>
              </w:rPr>
              <w:t>heavy-duty</w:t>
            </w:r>
            <w:r>
              <w:rPr>
                <w:rFonts w:ascii="Arial" w:eastAsia="Arial" w:hAnsi="Arial" w:cs="Arial"/>
                <w:sz w:val="26"/>
                <w:szCs w:val="26"/>
              </w:rPr>
              <w:t xml:space="preserve"> printers</w:t>
            </w:r>
            <w:r w:rsidR="00BE4DE9">
              <w:rPr>
                <w:rFonts w:ascii="Arial" w:eastAsia="Arial" w:hAnsi="Arial" w:cs="Arial"/>
                <w:sz w:val="26"/>
                <w:szCs w:val="26"/>
              </w:rPr>
              <w:t xml:space="preserve"> and OMR Scanners. Printers are used for </w:t>
            </w:r>
            <w:r>
              <w:rPr>
                <w:rFonts w:ascii="Arial" w:eastAsia="Arial" w:hAnsi="Arial" w:cs="Arial"/>
                <w:sz w:val="26"/>
                <w:szCs w:val="26"/>
              </w:rPr>
              <w:t xml:space="preserve">printing </w:t>
            </w:r>
            <w:r w:rsidR="003F7489">
              <w:rPr>
                <w:rFonts w:ascii="Arial" w:eastAsia="Arial" w:hAnsi="Arial" w:cs="Arial"/>
                <w:sz w:val="26"/>
                <w:szCs w:val="26"/>
              </w:rPr>
              <w:t>hundreds</w:t>
            </w:r>
            <w:r>
              <w:rPr>
                <w:rFonts w:ascii="Arial" w:eastAsia="Arial" w:hAnsi="Arial" w:cs="Arial"/>
                <w:sz w:val="26"/>
                <w:szCs w:val="26"/>
              </w:rPr>
              <w:t xml:space="preserve"> of thousand pages of call letters, questions papers etc a yea</w:t>
            </w:r>
            <w:r w:rsidR="00BE4DE9">
              <w:rPr>
                <w:rFonts w:ascii="Arial" w:eastAsia="Arial" w:hAnsi="Arial" w:cs="Arial"/>
                <w:sz w:val="26"/>
                <w:szCs w:val="26"/>
              </w:rPr>
              <w:t xml:space="preserve">r and OMR Scanner are used for checking of MCQS papers. </w:t>
            </w:r>
            <w:r>
              <w:rPr>
                <w:rFonts w:ascii="Arial" w:eastAsia="Arial" w:hAnsi="Arial" w:cs="Arial"/>
                <w:sz w:val="26"/>
                <w:szCs w:val="26"/>
              </w:rPr>
              <w:t>For smooth working, replacement of the two heavy duty printers</w:t>
            </w:r>
            <w:r w:rsidR="001C4683">
              <w:rPr>
                <w:rFonts w:ascii="Arial" w:eastAsia="Arial" w:hAnsi="Arial" w:cs="Arial"/>
                <w:sz w:val="26"/>
                <w:szCs w:val="26"/>
              </w:rPr>
              <w:t xml:space="preserve"> and addition of two OMR scanner</w:t>
            </w:r>
            <w:r>
              <w:rPr>
                <w:rFonts w:ascii="Arial" w:eastAsia="Arial" w:hAnsi="Arial" w:cs="Arial"/>
                <w:sz w:val="26"/>
                <w:szCs w:val="26"/>
              </w:rPr>
              <w:t xml:space="preserve"> is need of the hour. </w:t>
            </w:r>
          </w:p>
          <w:p w14:paraId="054D2DA7" w14:textId="77777777" w:rsidR="005C7C56" w:rsidRDefault="005C7C56">
            <w:pPr>
              <w:tabs>
                <w:tab w:val="left" w:pos="702"/>
              </w:tabs>
              <w:ind w:left="702"/>
              <w:jc w:val="both"/>
              <w:rPr>
                <w:rFonts w:ascii="Arial" w:eastAsia="Arial" w:hAnsi="Arial" w:cs="Arial"/>
                <w:sz w:val="26"/>
                <w:szCs w:val="26"/>
              </w:rPr>
            </w:pPr>
          </w:p>
          <w:p w14:paraId="7CDD2546" w14:textId="00D2ACE8" w:rsidR="005C7C56" w:rsidRDefault="00ED0DFB">
            <w:pPr>
              <w:tabs>
                <w:tab w:val="left" w:pos="702"/>
              </w:tabs>
              <w:jc w:val="both"/>
              <w:rPr>
                <w:rFonts w:ascii="Arial" w:eastAsia="Arial" w:hAnsi="Arial" w:cs="Arial"/>
                <w:sz w:val="26"/>
                <w:szCs w:val="26"/>
              </w:rPr>
            </w:pPr>
            <w:r>
              <w:rPr>
                <w:rFonts w:ascii="Arial" w:eastAsia="Arial" w:hAnsi="Arial" w:cs="Arial"/>
                <w:sz w:val="26"/>
                <w:szCs w:val="26"/>
              </w:rPr>
              <w:t xml:space="preserve">Moreover, </w:t>
            </w:r>
            <w:r w:rsidR="00740F4B">
              <w:rPr>
                <w:rFonts w:ascii="Arial" w:eastAsia="Arial" w:hAnsi="Arial" w:cs="Arial"/>
                <w:sz w:val="26"/>
                <w:szCs w:val="26"/>
              </w:rPr>
              <w:t>six</w:t>
            </w:r>
            <w:r>
              <w:rPr>
                <w:rFonts w:ascii="Arial" w:eastAsia="Arial" w:hAnsi="Arial" w:cs="Arial"/>
                <w:sz w:val="26"/>
                <w:szCs w:val="26"/>
              </w:rPr>
              <w:t xml:space="preserve"> numbers laptops of Chairman/</w:t>
            </w:r>
            <w:r w:rsidR="005E2B1E">
              <w:rPr>
                <w:rFonts w:ascii="Arial" w:eastAsia="Arial" w:hAnsi="Arial" w:cs="Arial"/>
                <w:sz w:val="26"/>
                <w:szCs w:val="26"/>
              </w:rPr>
              <w:t>Members and IT Staff have</w:t>
            </w:r>
            <w:r>
              <w:rPr>
                <w:rFonts w:ascii="Arial" w:eastAsia="Arial" w:hAnsi="Arial" w:cs="Arial"/>
                <w:sz w:val="26"/>
                <w:szCs w:val="26"/>
              </w:rPr>
              <w:t xml:space="preserve"> been declared as condemned. The same need replacement.</w:t>
            </w:r>
          </w:p>
          <w:p w14:paraId="4AEBE4D1" w14:textId="77777777" w:rsidR="005C7C56" w:rsidRDefault="005C7C56">
            <w:pPr>
              <w:jc w:val="both"/>
              <w:rPr>
                <w:rFonts w:ascii="Arial" w:eastAsia="Arial" w:hAnsi="Arial" w:cs="Arial"/>
                <w:sz w:val="26"/>
                <w:szCs w:val="26"/>
              </w:rPr>
            </w:pPr>
          </w:p>
          <w:p w14:paraId="56B5FF77" w14:textId="77777777" w:rsidR="005C7C56" w:rsidRDefault="00ED0DFB">
            <w:pPr>
              <w:jc w:val="both"/>
              <w:rPr>
                <w:rFonts w:ascii="Arial" w:eastAsia="Arial" w:hAnsi="Arial" w:cs="Arial"/>
                <w:sz w:val="26"/>
                <w:szCs w:val="26"/>
              </w:rPr>
            </w:pPr>
            <w:r>
              <w:rPr>
                <w:rFonts w:ascii="Arial" w:eastAsia="Arial" w:hAnsi="Arial" w:cs="Arial"/>
                <w:sz w:val="26"/>
                <w:szCs w:val="26"/>
              </w:rPr>
              <w:t>50 numbers computers purchased for the IT Lab under the Project “Automation of KP PSC (Phase-II) have become outdated and a number of these have become out of order. These computers would not support the software of the CBT online tests to be started in collaboration with KP IT Board.</w:t>
            </w:r>
          </w:p>
          <w:p w14:paraId="28E7199E" w14:textId="760E8297" w:rsidR="003F7489" w:rsidRDefault="00B33B9F">
            <w:pPr>
              <w:jc w:val="both"/>
              <w:rPr>
                <w:rFonts w:ascii="Arial" w:eastAsia="Arial" w:hAnsi="Arial" w:cs="Arial"/>
                <w:sz w:val="26"/>
                <w:szCs w:val="26"/>
              </w:rPr>
            </w:pPr>
            <w:r>
              <w:rPr>
                <w:rFonts w:ascii="Arial" w:eastAsia="Arial" w:hAnsi="Arial" w:cs="Arial"/>
                <w:sz w:val="26"/>
                <w:szCs w:val="26"/>
              </w:rPr>
              <w:t xml:space="preserve">Establishment of complete CBT System in IT Lab having 100 </w:t>
            </w:r>
            <w:r w:rsidR="00225DFE">
              <w:rPr>
                <w:rFonts w:ascii="Arial" w:eastAsia="Arial" w:hAnsi="Arial" w:cs="Arial"/>
                <w:sz w:val="26"/>
                <w:szCs w:val="26"/>
              </w:rPr>
              <w:t>clients (</w:t>
            </w:r>
            <w:r>
              <w:rPr>
                <w:rFonts w:ascii="Arial" w:eastAsia="Arial" w:hAnsi="Arial" w:cs="Arial"/>
                <w:sz w:val="26"/>
                <w:szCs w:val="26"/>
              </w:rPr>
              <w:t>Terminal) Connected with CBT Server through a computer Networks, This CBT System will be used for CBT Testing as well as typing test advertised by KP PSC and federal Public Service Commission Islamabad.</w:t>
            </w:r>
          </w:p>
          <w:p w14:paraId="6FA44D55" w14:textId="4DCBDBEB" w:rsidR="00225DFE" w:rsidRDefault="00225DFE">
            <w:pPr>
              <w:jc w:val="both"/>
              <w:rPr>
                <w:rFonts w:ascii="Arial" w:eastAsia="Arial" w:hAnsi="Arial" w:cs="Arial"/>
                <w:sz w:val="26"/>
                <w:szCs w:val="26"/>
              </w:rPr>
            </w:pPr>
            <w:r>
              <w:rPr>
                <w:rFonts w:ascii="Arial" w:eastAsia="Arial" w:hAnsi="Arial" w:cs="Arial"/>
                <w:sz w:val="26"/>
                <w:szCs w:val="26"/>
              </w:rPr>
              <w:t xml:space="preserve">Due to Covid Pandemics it is now very important to connect any office </w:t>
            </w:r>
            <w:r w:rsidR="00DE3EBD">
              <w:rPr>
                <w:rFonts w:ascii="Arial" w:eastAsia="Arial" w:hAnsi="Arial" w:cs="Arial"/>
                <w:sz w:val="26"/>
                <w:szCs w:val="26"/>
              </w:rPr>
              <w:t>online by providing Video Conferencing Facility system the same is required to KP PSC office.</w:t>
            </w:r>
          </w:p>
          <w:p w14:paraId="20C0AB14" w14:textId="2E18943A" w:rsidR="00DE3EBD" w:rsidRDefault="00DE3EBD">
            <w:pPr>
              <w:jc w:val="both"/>
              <w:rPr>
                <w:rFonts w:ascii="Arial" w:eastAsia="Arial" w:hAnsi="Arial" w:cs="Arial"/>
                <w:sz w:val="26"/>
                <w:szCs w:val="26"/>
              </w:rPr>
            </w:pPr>
            <w:r>
              <w:rPr>
                <w:rFonts w:ascii="Arial" w:eastAsia="Arial" w:hAnsi="Arial" w:cs="Arial"/>
                <w:sz w:val="26"/>
                <w:szCs w:val="26"/>
              </w:rPr>
              <w:t xml:space="preserve">While making this PC-1 the following domain experts has been enveloped </w:t>
            </w:r>
            <w:r w:rsidR="00676A56">
              <w:rPr>
                <w:rFonts w:ascii="Arial" w:eastAsia="Arial" w:hAnsi="Arial" w:cs="Arial"/>
                <w:sz w:val="26"/>
                <w:szCs w:val="26"/>
              </w:rPr>
              <w:t xml:space="preserve">with the IT Staff of KP PSC </w:t>
            </w:r>
            <w:r>
              <w:rPr>
                <w:rFonts w:ascii="Arial" w:eastAsia="Arial" w:hAnsi="Arial" w:cs="Arial"/>
                <w:sz w:val="26"/>
                <w:szCs w:val="26"/>
              </w:rPr>
              <w:t>throughout:</w:t>
            </w:r>
          </w:p>
          <w:p w14:paraId="3DC691B7" w14:textId="77777777" w:rsidR="00DE3EBD" w:rsidRDefault="00DE3EBD">
            <w:pPr>
              <w:jc w:val="both"/>
              <w:rPr>
                <w:rFonts w:ascii="Arial" w:eastAsia="Arial" w:hAnsi="Arial" w:cs="Arial"/>
                <w:sz w:val="26"/>
                <w:szCs w:val="26"/>
              </w:rPr>
            </w:pPr>
          </w:p>
          <w:p w14:paraId="21E764A1" w14:textId="7EF9C2A8" w:rsidR="00DE3EBD" w:rsidRDefault="00DE3EBD" w:rsidP="00DE3EBD">
            <w:pPr>
              <w:pStyle w:val="ListParagraph"/>
              <w:numPr>
                <w:ilvl w:val="0"/>
                <w:numId w:val="3"/>
              </w:numPr>
              <w:jc w:val="both"/>
              <w:rPr>
                <w:rFonts w:ascii="Arial" w:eastAsia="Arial" w:hAnsi="Arial" w:cs="Arial"/>
                <w:sz w:val="26"/>
                <w:szCs w:val="26"/>
              </w:rPr>
            </w:pPr>
            <w:r>
              <w:rPr>
                <w:rFonts w:ascii="Arial" w:eastAsia="Arial" w:hAnsi="Arial" w:cs="Arial"/>
                <w:sz w:val="26"/>
                <w:szCs w:val="26"/>
              </w:rPr>
              <w:t>Science and technology and Information Technology</w:t>
            </w:r>
          </w:p>
          <w:p w14:paraId="4EAD9ACB" w14:textId="55E359EA" w:rsidR="00DE3EBD" w:rsidRDefault="00DE3EBD" w:rsidP="00DE3EBD">
            <w:pPr>
              <w:pStyle w:val="ListParagraph"/>
              <w:numPr>
                <w:ilvl w:val="0"/>
                <w:numId w:val="3"/>
              </w:numPr>
              <w:jc w:val="both"/>
              <w:rPr>
                <w:rFonts w:ascii="Arial" w:eastAsia="Arial" w:hAnsi="Arial" w:cs="Arial"/>
                <w:sz w:val="26"/>
                <w:szCs w:val="26"/>
              </w:rPr>
            </w:pPr>
            <w:r>
              <w:rPr>
                <w:rFonts w:ascii="Arial" w:eastAsia="Arial" w:hAnsi="Arial" w:cs="Arial"/>
                <w:sz w:val="26"/>
                <w:szCs w:val="26"/>
              </w:rPr>
              <w:t>KP IT Board</w:t>
            </w:r>
          </w:p>
          <w:p w14:paraId="0DFD5189" w14:textId="3B2C14AE" w:rsidR="00151911" w:rsidRDefault="00151911" w:rsidP="00DE3EBD">
            <w:pPr>
              <w:pStyle w:val="ListParagraph"/>
              <w:numPr>
                <w:ilvl w:val="0"/>
                <w:numId w:val="3"/>
              </w:numPr>
              <w:jc w:val="both"/>
              <w:rPr>
                <w:rFonts w:ascii="Arial" w:eastAsia="Arial" w:hAnsi="Arial" w:cs="Arial"/>
                <w:sz w:val="26"/>
                <w:szCs w:val="26"/>
              </w:rPr>
            </w:pPr>
            <w:r>
              <w:rPr>
                <w:rFonts w:ascii="Arial" w:eastAsia="Arial" w:hAnsi="Arial" w:cs="Arial"/>
                <w:sz w:val="26"/>
                <w:szCs w:val="26"/>
              </w:rPr>
              <w:t xml:space="preserve">KP Data Centre </w:t>
            </w:r>
          </w:p>
          <w:p w14:paraId="7A5F9D63" w14:textId="2328B700" w:rsidR="00A6182D" w:rsidRDefault="00DE3EBD" w:rsidP="00860792">
            <w:pPr>
              <w:pStyle w:val="ListParagraph"/>
              <w:numPr>
                <w:ilvl w:val="0"/>
                <w:numId w:val="3"/>
              </w:numPr>
              <w:jc w:val="both"/>
              <w:rPr>
                <w:rFonts w:ascii="Arial" w:eastAsia="Arial" w:hAnsi="Arial" w:cs="Arial"/>
                <w:sz w:val="26"/>
                <w:szCs w:val="26"/>
              </w:rPr>
            </w:pPr>
            <w:r w:rsidRPr="00860792">
              <w:rPr>
                <w:rFonts w:ascii="Arial" w:eastAsia="Arial" w:hAnsi="Arial" w:cs="Arial"/>
                <w:sz w:val="26"/>
                <w:szCs w:val="26"/>
              </w:rPr>
              <w:t>NTC</w:t>
            </w:r>
          </w:p>
          <w:p w14:paraId="6C014973" w14:textId="77777777" w:rsidR="00071494" w:rsidRDefault="00071494" w:rsidP="00071494">
            <w:pPr>
              <w:pStyle w:val="ListParagraph"/>
              <w:jc w:val="both"/>
              <w:rPr>
                <w:rFonts w:ascii="Arial" w:eastAsia="Arial" w:hAnsi="Arial" w:cs="Arial"/>
                <w:sz w:val="26"/>
                <w:szCs w:val="26"/>
              </w:rPr>
            </w:pPr>
          </w:p>
          <w:p w14:paraId="36FD6D8A" w14:textId="24A25EAB" w:rsidR="000D0F66" w:rsidRDefault="000D0F66" w:rsidP="000D0F66">
            <w:pPr>
              <w:pStyle w:val="ListParagraph"/>
              <w:jc w:val="both"/>
              <w:rPr>
                <w:rFonts w:ascii="Arial" w:eastAsia="Arial" w:hAnsi="Arial" w:cs="Arial"/>
                <w:sz w:val="26"/>
                <w:szCs w:val="26"/>
              </w:rPr>
            </w:pPr>
          </w:p>
          <w:p w14:paraId="04168849" w14:textId="77777777" w:rsidR="00071494" w:rsidRDefault="00071494" w:rsidP="000D0F66">
            <w:pPr>
              <w:pStyle w:val="ListParagraph"/>
              <w:jc w:val="both"/>
              <w:rPr>
                <w:rFonts w:ascii="Arial" w:eastAsia="Arial" w:hAnsi="Arial" w:cs="Arial"/>
                <w:sz w:val="26"/>
                <w:szCs w:val="26"/>
              </w:rPr>
            </w:pPr>
          </w:p>
          <w:p w14:paraId="44CE9C3D" w14:textId="2E11C281" w:rsidR="001C4715" w:rsidRDefault="001C4715" w:rsidP="001C4715">
            <w:pPr>
              <w:pStyle w:val="ListParagraph"/>
              <w:jc w:val="both"/>
              <w:rPr>
                <w:rFonts w:ascii="Arial" w:eastAsia="Arial" w:hAnsi="Arial" w:cs="Arial"/>
                <w:sz w:val="26"/>
                <w:szCs w:val="26"/>
              </w:rPr>
            </w:pPr>
          </w:p>
        </w:tc>
      </w:tr>
      <w:tr w:rsidR="00BE63AD" w14:paraId="0FE88747" w14:textId="77777777" w:rsidTr="00071494">
        <w:trPr>
          <w:trHeight w:val="181"/>
        </w:trPr>
        <w:tc>
          <w:tcPr>
            <w:tcW w:w="588" w:type="dxa"/>
            <w:gridSpan w:val="2"/>
          </w:tcPr>
          <w:p w14:paraId="10EC5A92" w14:textId="4B2D51A7" w:rsidR="00BE63AD" w:rsidRDefault="00BE63AD">
            <w:pPr>
              <w:jc w:val="center"/>
              <w:rPr>
                <w:rFonts w:ascii="Arial" w:eastAsia="Arial" w:hAnsi="Arial" w:cs="Arial"/>
                <w:b/>
                <w:sz w:val="26"/>
                <w:szCs w:val="26"/>
              </w:rPr>
            </w:pPr>
            <w:r>
              <w:rPr>
                <w:rFonts w:ascii="Arial" w:eastAsia="Arial" w:hAnsi="Arial" w:cs="Arial"/>
                <w:b/>
                <w:sz w:val="26"/>
                <w:szCs w:val="26"/>
              </w:rPr>
              <w:lastRenderedPageBreak/>
              <w:t>9</w:t>
            </w:r>
          </w:p>
        </w:tc>
        <w:tc>
          <w:tcPr>
            <w:tcW w:w="2202" w:type="dxa"/>
          </w:tcPr>
          <w:p w14:paraId="565B3C66" w14:textId="5ED34B3B" w:rsidR="00BE63AD" w:rsidRDefault="00B94E73">
            <w:pPr>
              <w:rPr>
                <w:rFonts w:ascii="Arial" w:eastAsia="Arial" w:hAnsi="Arial" w:cs="Arial"/>
                <w:b/>
                <w:sz w:val="26"/>
                <w:szCs w:val="26"/>
              </w:rPr>
            </w:pPr>
            <w:r>
              <w:rPr>
                <w:rFonts w:ascii="Arial" w:eastAsia="Arial" w:hAnsi="Arial" w:cs="Arial"/>
                <w:b/>
                <w:sz w:val="26"/>
                <w:szCs w:val="26"/>
              </w:rPr>
              <w:t>Management Structure and Manpower Requirements during Execution and Operational Phases</w:t>
            </w:r>
          </w:p>
        </w:tc>
        <w:tc>
          <w:tcPr>
            <w:tcW w:w="6637" w:type="dxa"/>
          </w:tcPr>
          <w:p w14:paraId="4A241666" w14:textId="63903579" w:rsidR="007C7189" w:rsidRPr="00350099" w:rsidRDefault="00137A70" w:rsidP="00350099">
            <w:pPr>
              <w:pStyle w:val="ListParagraph"/>
              <w:numPr>
                <w:ilvl w:val="0"/>
                <w:numId w:val="7"/>
              </w:numPr>
              <w:rPr>
                <w:rFonts w:ascii="Arial" w:hAnsi="Arial" w:cs="Arial"/>
                <w:b/>
                <w:bCs/>
                <w:color w:val="000000"/>
              </w:rPr>
            </w:pPr>
            <w:r w:rsidRPr="00350099">
              <w:rPr>
                <w:rFonts w:ascii="Arial" w:hAnsi="Arial" w:cs="Arial"/>
                <w:b/>
                <w:bCs/>
                <w:color w:val="000000"/>
              </w:rPr>
              <w:t>Project Director</w:t>
            </w:r>
            <w:r w:rsidR="007C7189" w:rsidRPr="00350099">
              <w:rPr>
                <w:rFonts w:ascii="Arial" w:hAnsi="Arial" w:cs="Arial"/>
                <w:b/>
                <w:bCs/>
                <w:color w:val="000000"/>
              </w:rPr>
              <w:t xml:space="preserve"> </w:t>
            </w:r>
            <w:r w:rsidR="009516D2" w:rsidRPr="00350099">
              <w:rPr>
                <w:rFonts w:ascii="Arial" w:hAnsi="Arial" w:cs="Arial"/>
                <w:b/>
                <w:bCs/>
                <w:color w:val="000000"/>
              </w:rPr>
              <w:t>(</w:t>
            </w:r>
            <w:r w:rsidRPr="00350099">
              <w:rPr>
                <w:rFonts w:ascii="Arial" w:hAnsi="Arial" w:cs="Arial"/>
                <w:b/>
                <w:bCs/>
                <w:color w:val="000000"/>
              </w:rPr>
              <w:t>DD-IT</w:t>
            </w:r>
            <w:r w:rsidR="009516D2" w:rsidRPr="00350099">
              <w:rPr>
                <w:rFonts w:ascii="Arial" w:hAnsi="Arial" w:cs="Arial"/>
                <w:b/>
                <w:bCs/>
                <w:color w:val="000000"/>
              </w:rPr>
              <w:t>)</w:t>
            </w:r>
          </w:p>
          <w:p w14:paraId="5A41501A" w14:textId="4FBFF8F2" w:rsidR="009516D2" w:rsidRPr="00350099" w:rsidRDefault="00A84238" w:rsidP="0028079D">
            <w:pPr>
              <w:ind w:left="360"/>
              <w:rPr>
                <w:rFonts w:ascii="Arial" w:hAnsi="Arial" w:cs="Arial"/>
                <w:color w:val="000000"/>
              </w:rPr>
            </w:pPr>
            <w:r w:rsidRPr="00350099">
              <w:rPr>
                <w:rFonts w:ascii="Arial" w:hAnsi="Arial" w:cs="Arial"/>
                <w:color w:val="000000"/>
              </w:rPr>
              <w:t>Project Director Appointed as per Government Policy</w:t>
            </w:r>
            <w:r w:rsidR="00350099">
              <w:rPr>
                <w:rFonts w:ascii="Arial" w:hAnsi="Arial" w:cs="Arial"/>
                <w:color w:val="000000"/>
              </w:rPr>
              <w:t xml:space="preserve"> </w:t>
            </w:r>
            <w:r w:rsidR="007C7189" w:rsidRPr="00350099">
              <w:rPr>
                <w:rFonts w:ascii="Arial" w:hAnsi="Arial" w:cs="Arial"/>
                <w:color w:val="000000"/>
              </w:rPr>
              <w:t xml:space="preserve">Manging the overall Project Execution and operation </w:t>
            </w:r>
          </w:p>
          <w:p w14:paraId="0B411570" w14:textId="77777777" w:rsidR="00C331A6" w:rsidRDefault="009516D2" w:rsidP="00C331A6">
            <w:pPr>
              <w:pStyle w:val="ListParagraph"/>
              <w:numPr>
                <w:ilvl w:val="0"/>
                <w:numId w:val="7"/>
              </w:numPr>
              <w:rPr>
                <w:rFonts w:ascii="Arial" w:hAnsi="Arial" w:cs="Arial"/>
                <w:b/>
                <w:bCs/>
                <w:color w:val="000000"/>
              </w:rPr>
            </w:pPr>
            <w:r w:rsidRPr="00350099">
              <w:rPr>
                <w:rFonts w:ascii="Arial" w:hAnsi="Arial" w:cs="Arial"/>
                <w:b/>
                <w:bCs/>
                <w:color w:val="000000"/>
              </w:rPr>
              <w:t>Project Assistant (AD-IT Networks)</w:t>
            </w:r>
          </w:p>
          <w:p w14:paraId="1987CE21" w14:textId="0E118FFC" w:rsidR="009516D2" w:rsidRPr="00C331A6" w:rsidRDefault="009516D2" w:rsidP="008B30EF">
            <w:pPr>
              <w:pStyle w:val="ListParagraph"/>
              <w:ind w:left="360"/>
              <w:jc w:val="both"/>
              <w:rPr>
                <w:rFonts w:ascii="Arial" w:hAnsi="Arial" w:cs="Arial"/>
                <w:b/>
                <w:bCs/>
                <w:color w:val="000000"/>
              </w:rPr>
            </w:pPr>
            <w:r w:rsidRPr="00C331A6">
              <w:rPr>
                <w:rFonts w:ascii="Arial" w:hAnsi="Arial" w:cs="Arial"/>
                <w:color w:val="000000"/>
              </w:rPr>
              <w:t xml:space="preserve">Supervising all the </w:t>
            </w:r>
            <w:r w:rsidR="00FE109B">
              <w:rPr>
                <w:rFonts w:ascii="Arial" w:hAnsi="Arial" w:cs="Arial"/>
                <w:color w:val="000000"/>
              </w:rPr>
              <w:t>N</w:t>
            </w:r>
            <w:r w:rsidRPr="00C331A6">
              <w:rPr>
                <w:rFonts w:ascii="Arial" w:hAnsi="Arial" w:cs="Arial"/>
                <w:color w:val="000000"/>
              </w:rPr>
              <w:t>etwork activities regarding</w:t>
            </w:r>
            <w:r w:rsidR="00CA1211" w:rsidRPr="00C331A6">
              <w:rPr>
                <w:rFonts w:ascii="Arial" w:hAnsi="Arial" w:cs="Arial"/>
                <w:color w:val="000000"/>
              </w:rPr>
              <w:t xml:space="preserve"> </w:t>
            </w:r>
            <w:r w:rsidR="00C331A6" w:rsidRPr="00C331A6">
              <w:rPr>
                <w:rFonts w:ascii="Arial" w:hAnsi="Arial" w:cs="Arial"/>
                <w:color w:val="000000"/>
              </w:rPr>
              <w:t xml:space="preserve">    </w:t>
            </w:r>
            <w:r w:rsidRPr="00C331A6">
              <w:rPr>
                <w:rFonts w:ascii="Arial" w:hAnsi="Arial" w:cs="Arial"/>
                <w:color w:val="000000"/>
              </w:rPr>
              <w:t>implementation of Network Infrastructure.</w:t>
            </w:r>
          </w:p>
          <w:p w14:paraId="3AAF7A48" w14:textId="77777777" w:rsidR="009516D2" w:rsidRPr="00350099" w:rsidRDefault="009516D2" w:rsidP="00350099">
            <w:pPr>
              <w:pStyle w:val="ListParagraph"/>
              <w:numPr>
                <w:ilvl w:val="0"/>
                <w:numId w:val="7"/>
              </w:numPr>
              <w:rPr>
                <w:rFonts w:ascii="Arial" w:hAnsi="Arial" w:cs="Arial"/>
                <w:b/>
                <w:bCs/>
                <w:color w:val="000000"/>
              </w:rPr>
            </w:pPr>
            <w:r w:rsidRPr="00350099">
              <w:rPr>
                <w:rFonts w:ascii="Arial" w:hAnsi="Arial" w:cs="Arial"/>
                <w:b/>
                <w:bCs/>
                <w:color w:val="000000"/>
              </w:rPr>
              <w:t>Project DDO (Account Officer)</w:t>
            </w:r>
          </w:p>
          <w:p w14:paraId="21B1DE93" w14:textId="03400233" w:rsidR="00B94CE6" w:rsidRPr="00487756" w:rsidRDefault="00B94CE6" w:rsidP="00487756">
            <w:pPr>
              <w:ind w:left="360"/>
              <w:jc w:val="both"/>
              <w:rPr>
                <w:rFonts w:ascii="Arial" w:hAnsi="Arial" w:cs="Arial"/>
                <w:color w:val="000000"/>
              </w:rPr>
            </w:pPr>
            <w:r w:rsidRPr="00487756">
              <w:rPr>
                <w:rFonts w:ascii="Arial" w:hAnsi="Arial" w:cs="Arial"/>
                <w:color w:val="000000"/>
              </w:rPr>
              <w:t>Supervising the financial Transaction related to</w:t>
            </w:r>
            <w:r w:rsidR="00487756">
              <w:rPr>
                <w:rFonts w:ascii="Arial" w:hAnsi="Arial" w:cs="Arial"/>
                <w:color w:val="000000"/>
              </w:rPr>
              <w:t xml:space="preserve"> </w:t>
            </w:r>
            <w:r w:rsidRPr="00487756">
              <w:rPr>
                <w:rFonts w:ascii="Arial" w:hAnsi="Arial" w:cs="Arial"/>
                <w:color w:val="000000"/>
              </w:rPr>
              <w:t>procurement.</w:t>
            </w:r>
          </w:p>
          <w:p w14:paraId="2B04CC99" w14:textId="2313ED04" w:rsidR="00B94CE6" w:rsidRPr="00350099" w:rsidRDefault="00597136" w:rsidP="00350099">
            <w:pPr>
              <w:pStyle w:val="ListParagraph"/>
              <w:numPr>
                <w:ilvl w:val="0"/>
                <w:numId w:val="7"/>
              </w:numPr>
              <w:rPr>
                <w:rFonts w:ascii="Arial" w:hAnsi="Arial" w:cs="Arial"/>
                <w:b/>
                <w:bCs/>
                <w:color w:val="000000"/>
              </w:rPr>
            </w:pPr>
            <w:r w:rsidRPr="00350099">
              <w:rPr>
                <w:rFonts w:ascii="Arial" w:hAnsi="Arial" w:cs="Arial"/>
                <w:b/>
                <w:bCs/>
                <w:color w:val="000000"/>
              </w:rPr>
              <w:t>Internees</w:t>
            </w:r>
            <w:r>
              <w:rPr>
                <w:rFonts w:ascii="Arial" w:hAnsi="Arial" w:cs="Arial"/>
                <w:b/>
                <w:bCs/>
                <w:color w:val="000000"/>
              </w:rPr>
              <w:t xml:space="preserve"> (Numbers:4(4 Each Year))</w:t>
            </w:r>
          </w:p>
          <w:p w14:paraId="7B46ACBA" w14:textId="6D60C370" w:rsidR="0060498E" w:rsidRPr="00E4233F" w:rsidRDefault="0060498E" w:rsidP="001D11C9">
            <w:pPr>
              <w:ind w:left="360"/>
              <w:jc w:val="both"/>
              <w:rPr>
                <w:rFonts w:ascii="Arial" w:hAnsi="Arial" w:cs="Arial"/>
                <w:color w:val="000000"/>
              </w:rPr>
            </w:pPr>
            <w:r w:rsidRPr="00E4233F">
              <w:rPr>
                <w:rFonts w:ascii="Arial" w:hAnsi="Arial" w:cs="Arial"/>
                <w:color w:val="000000"/>
              </w:rPr>
              <w:t>Assisting Project Director, Project Assistant and Project DDO during ICT implementation.</w:t>
            </w:r>
          </w:p>
          <w:p w14:paraId="4D1FD4E3" w14:textId="77777777" w:rsidR="009371FE" w:rsidRDefault="009371FE" w:rsidP="0060498E">
            <w:pPr>
              <w:pStyle w:val="ListParagraph"/>
              <w:rPr>
                <w:rFonts w:ascii="Arial" w:hAnsi="Arial" w:cs="Arial"/>
                <w:b/>
                <w:bCs/>
                <w:color w:val="000000"/>
              </w:rPr>
            </w:pPr>
            <w:r w:rsidRPr="009371FE">
              <w:rPr>
                <w:rFonts w:ascii="Arial" w:hAnsi="Arial" w:cs="Arial"/>
                <w:b/>
                <w:bCs/>
                <w:color w:val="000000"/>
              </w:rPr>
              <w:t>Education Qualification</w:t>
            </w:r>
          </w:p>
          <w:p w14:paraId="4128830A" w14:textId="77777777" w:rsidR="00DE1B37" w:rsidRDefault="00DE1B37" w:rsidP="006475E8">
            <w:pPr>
              <w:pStyle w:val="ListParagraph"/>
              <w:keepNext/>
              <w:numPr>
                <w:ilvl w:val="0"/>
                <w:numId w:val="8"/>
              </w:numPr>
              <w:jc w:val="both"/>
              <w:rPr>
                <w:rFonts w:ascii="Calibri" w:eastAsia="Calibri" w:hAnsi="Calibri" w:cs="Calibri"/>
                <w:color w:val="000000" w:themeColor="text1"/>
                <w:sz w:val="28"/>
              </w:rPr>
            </w:pPr>
            <w:r w:rsidRPr="00467AD5">
              <w:rPr>
                <w:rFonts w:ascii="Calibri" w:eastAsia="Calibri" w:hAnsi="Calibri" w:cs="Calibri"/>
                <w:color w:val="000000" w:themeColor="text1"/>
                <w:sz w:val="28"/>
              </w:rPr>
              <w:t xml:space="preserve">Candidate having 16 years education form </w:t>
            </w:r>
            <w:r>
              <w:rPr>
                <w:rFonts w:ascii="Calibri" w:eastAsia="Calibri" w:hAnsi="Calibri" w:cs="Calibri"/>
                <w:color w:val="000000" w:themeColor="text1"/>
                <w:sz w:val="28"/>
              </w:rPr>
              <w:t>HEC</w:t>
            </w:r>
            <w:r w:rsidRPr="00467AD5">
              <w:rPr>
                <w:rFonts w:ascii="Calibri" w:eastAsia="Calibri" w:hAnsi="Calibri" w:cs="Calibri"/>
                <w:color w:val="000000" w:themeColor="text1"/>
                <w:sz w:val="28"/>
              </w:rPr>
              <w:t xml:space="preserve"> recognized educational institutes</w:t>
            </w:r>
            <w:r>
              <w:rPr>
                <w:rFonts w:ascii="Calibri" w:eastAsia="Calibri" w:hAnsi="Calibri" w:cs="Calibri"/>
                <w:color w:val="000000" w:themeColor="text1"/>
                <w:sz w:val="28"/>
              </w:rPr>
              <w:t>.</w:t>
            </w:r>
          </w:p>
          <w:p w14:paraId="4A37DE1D" w14:textId="77777777" w:rsidR="00DE1B37" w:rsidRDefault="00DE1B37" w:rsidP="006475E8">
            <w:pPr>
              <w:pStyle w:val="ListParagraph"/>
              <w:keepNext/>
              <w:numPr>
                <w:ilvl w:val="0"/>
                <w:numId w:val="8"/>
              </w:numPr>
              <w:jc w:val="both"/>
              <w:rPr>
                <w:rFonts w:ascii="Calibri" w:eastAsia="Calibri" w:hAnsi="Calibri" w:cs="Calibri"/>
                <w:color w:val="000000" w:themeColor="text1"/>
                <w:sz w:val="28"/>
              </w:rPr>
            </w:pPr>
            <w:r>
              <w:rPr>
                <w:rFonts w:ascii="Calibri" w:eastAsia="Calibri" w:hAnsi="Calibri" w:cs="Calibri"/>
                <w:color w:val="000000" w:themeColor="text1"/>
                <w:sz w:val="28"/>
              </w:rPr>
              <w:t>Maximum age limit 30 years</w:t>
            </w:r>
            <w:r w:rsidRPr="00467AD5">
              <w:rPr>
                <w:rFonts w:ascii="Calibri" w:eastAsia="Calibri" w:hAnsi="Calibri" w:cs="Calibri"/>
                <w:color w:val="000000" w:themeColor="text1"/>
                <w:sz w:val="28"/>
              </w:rPr>
              <w:t>.</w:t>
            </w:r>
          </w:p>
          <w:p w14:paraId="5C50E350" w14:textId="77777777" w:rsidR="00DE1B37" w:rsidRDefault="00DE1B37" w:rsidP="006475E8">
            <w:pPr>
              <w:pStyle w:val="ListParagraph"/>
              <w:keepNext/>
              <w:numPr>
                <w:ilvl w:val="0"/>
                <w:numId w:val="8"/>
              </w:numPr>
              <w:jc w:val="both"/>
              <w:rPr>
                <w:rFonts w:ascii="Calibri" w:eastAsia="Calibri" w:hAnsi="Calibri" w:cs="Calibri"/>
                <w:color w:val="000000" w:themeColor="text1"/>
                <w:sz w:val="28"/>
              </w:rPr>
            </w:pPr>
            <w:r>
              <w:rPr>
                <w:rFonts w:ascii="Calibri" w:eastAsia="Calibri" w:hAnsi="Calibri" w:cs="Calibri"/>
                <w:color w:val="000000" w:themeColor="text1"/>
                <w:sz w:val="28"/>
              </w:rPr>
              <w:t>KPK Domicile holder.</w:t>
            </w:r>
          </w:p>
          <w:p w14:paraId="262D59AB" w14:textId="77777777" w:rsidR="00DE1B37" w:rsidRDefault="00DE1B37" w:rsidP="006475E8">
            <w:pPr>
              <w:pStyle w:val="ListParagraph"/>
              <w:keepNext/>
              <w:numPr>
                <w:ilvl w:val="0"/>
                <w:numId w:val="8"/>
              </w:numPr>
              <w:jc w:val="both"/>
              <w:rPr>
                <w:rFonts w:ascii="Calibri" w:eastAsia="Calibri" w:hAnsi="Calibri" w:cs="Calibri"/>
                <w:color w:val="000000" w:themeColor="text1"/>
                <w:sz w:val="28"/>
              </w:rPr>
            </w:pPr>
            <w:r>
              <w:rPr>
                <w:rFonts w:ascii="Calibri" w:eastAsia="Calibri" w:hAnsi="Calibri" w:cs="Calibri"/>
                <w:color w:val="000000" w:themeColor="text1"/>
                <w:sz w:val="28"/>
              </w:rPr>
              <w:t>Duration of internship will be for one year.</w:t>
            </w:r>
          </w:p>
          <w:p w14:paraId="0528F916" w14:textId="1ABE2CA0" w:rsidR="00B23CE3" w:rsidRPr="009371FE" w:rsidRDefault="00B23CE3" w:rsidP="0060498E">
            <w:pPr>
              <w:pStyle w:val="ListParagraph"/>
              <w:rPr>
                <w:rFonts w:ascii="Arial" w:hAnsi="Arial" w:cs="Arial"/>
                <w:b/>
                <w:bCs/>
                <w:color w:val="000000"/>
              </w:rPr>
            </w:pPr>
          </w:p>
        </w:tc>
      </w:tr>
      <w:tr w:rsidR="005C7C56" w14:paraId="33D18E4A" w14:textId="77777777" w:rsidTr="00071494">
        <w:trPr>
          <w:trHeight w:val="181"/>
        </w:trPr>
        <w:tc>
          <w:tcPr>
            <w:tcW w:w="588" w:type="dxa"/>
            <w:gridSpan w:val="2"/>
          </w:tcPr>
          <w:p w14:paraId="27E941C5" w14:textId="2EAAD649" w:rsidR="005C7C56" w:rsidRDefault="00BE63AD">
            <w:pPr>
              <w:jc w:val="center"/>
              <w:rPr>
                <w:rFonts w:ascii="Arial" w:eastAsia="Arial" w:hAnsi="Arial" w:cs="Arial"/>
                <w:b/>
                <w:sz w:val="26"/>
                <w:szCs w:val="26"/>
              </w:rPr>
            </w:pPr>
            <w:r>
              <w:rPr>
                <w:rFonts w:ascii="Arial" w:eastAsia="Arial" w:hAnsi="Arial" w:cs="Arial"/>
                <w:b/>
                <w:sz w:val="26"/>
                <w:szCs w:val="26"/>
              </w:rPr>
              <w:t>10</w:t>
            </w:r>
          </w:p>
        </w:tc>
        <w:tc>
          <w:tcPr>
            <w:tcW w:w="2202" w:type="dxa"/>
          </w:tcPr>
          <w:p w14:paraId="3A8CF0CB" w14:textId="77777777" w:rsidR="005C7C56" w:rsidRDefault="00ED0DFB">
            <w:pPr>
              <w:rPr>
                <w:rFonts w:ascii="Arial" w:eastAsia="Arial" w:hAnsi="Arial" w:cs="Arial"/>
                <w:b/>
                <w:sz w:val="26"/>
                <w:szCs w:val="26"/>
              </w:rPr>
            </w:pPr>
            <w:r>
              <w:rPr>
                <w:rFonts w:ascii="Arial" w:eastAsia="Arial" w:hAnsi="Arial" w:cs="Arial"/>
                <w:b/>
                <w:sz w:val="26"/>
                <w:szCs w:val="26"/>
              </w:rPr>
              <w:t>Capital Cost Estimates</w:t>
            </w:r>
          </w:p>
          <w:p w14:paraId="4BFE6780" w14:textId="77777777" w:rsidR="005C7C56" w:rsidRDefault="005C7C56">
            <w:pPr>
              <w:rPr>
                <w:rFonts w:ascii="Arial" w:eastAsia="Arial" w:hAnsi="Arial" w:cs="Arial"/>
                <w:b/>
                <w:sz w:val="26"/>
                <w:szCs w:val="26"/>
              </w:rPr>
            </w:pPr>
          </w:p>
          <w:p w14:paraId="79D56579" w14:textId="77777777" w:rsidR="005C7C56" w:rsidRDefault="005C7C56">
            <w:pPr>
              <w:rPr>
                <w:rFonts w:ascii="Arial" w:eastAsia="Arial" w:hAnsi="Arial" w:cs="Arial"/>
                <w:b/>
                <w:sz w:val="26"/>
                <w:szCs w:val="26"/>
              </w:rPr>
            </w:pPr>
          </w:p>
          <w:p w14:paraId="0AA2DA35" w14:textId="77777777" w:rsidR="005C7C56" w:rsidRDefault="005C7C56">
            <w:pPr>
              <w:rPr>
                <w:rFonts w:ascii="Arial" w:eastAsia="Arial" w:hAnsi="Arial" w:cs="Arial"/>
                <w:b/>
                <w:sz w:val="26"/>
                <w:szCs w:val="26"/>
              </w:rPr>
            </w:pPr>
          </w:p>
          <w:p w14:paraId="2499D17D" w14:textId="77777777" w:rsidR="005C7C56" w:rsidRDefault="005C7C56">
            <w:pPr>
              <w:rPr>
                <w:rFonts w:ascii="Arial" w:eastAsia="Arial" w:hAnsi="Arial" w:cs="Arial"/>
                <w:b/>
                <w:sz w:val="26"/>
                <w:szCs w:val="26"/>
              </w:rPr>
            </w:pPr>
          </w:p>
          <w:p w14:paraId="3C065EA9" w14:textId="77777777" w:rsidR="005C7C56" w:rsidRDefault="005C7C56">
            <w:pPr>
              <w:rPr>
                <w:rFonts w:ascii="Arial" w:eastAsia="Arial" w:hAnsi="Arial" w:cs="Arial"/>
                <w:b/>
                <w:sz w:val="26"/>
                <w:szCs w:val="26"/>
              </w:rPr>
            </w:pPr>
          </w:p>
          <w:p w14:paraId="5B6A405A" w14:textId="77777777" w:rsidR="005C7C56" w:rsidRDefault="005C7C56">
            <w:pPr>
              <w:rPr>
                <w:rFonts w:ascii="Arial" w:eastAsia="Arial" w:hAnsi="Arial" w:cs="Arial"/>
                <w:b/>
                <w:sz w:val="26"/>
                <w:szCs w:val="26"/>
              </w:rPr>
            </w:pPr>
          </w:p>
        </w:tc>
        <w:tc>
          <w:tcPr>
            <w:tcW w:w="6637" w:type="dxa"/>
          </w:tcPr>
          <w:tbl>
            <w:tblPr>
              <w:tblW w:w="6406" w:type="dxa"/>
              <w:tblLayout w:type="fixed"/>
              <w:tblLook w:val="04A0" w:firstRow="1" w:lastRow="0" w:firstColumn="1" w:lastColumn="0" w:noHBand="0" w:noVBand="1"/>
            </w:tblPr>
            <w:tblGrid>
              <w:gridCol w:w="936"/>
              <w:gridCol w:w="3540"/>
              <w:gridCol w:w="1930"/>
            </w:tblGrid>
            <w:tr w:rsidR="00681717" w14:paraId="7DDA8D4A" w14:textId="77777777" w:rsidTr="00353B9A">
              <w:trPr>
                <w:trHeight w:val="551"/>
              </w:trPr>
              <w:tc>
                <w:tcPr>
                  <w:tcW w:w="936" w:type="dxa"/>
                  <w:tcBorders>
                    <w:top w:val="single" w:sz="4" w:space="0" w:color="000000"/>
                    <w:left w:val="single" w:sz="4" w:space="0" w:color="000000"/>
                    <w:bottom w:val="single" w:sz="4" w:space="0" w:color="000000"/>
                    <w:right w:val="single" w:sz="4" w:space="0" w:color="000000"/>
                  </w:tcBorders>
                  <w:shd w:val="clear" w:color="auto" w:fill="auto"/>
                  <w:hideMark/>
                </w:tcPr>
                <w:p w14:paraId="0B634FE2" w14:textId="77777777" w:rsidR="00681717" w:rsidRDefault="00681717" w:rsidP="00681717">
                  <w:pPr>
                    <w:rPr>
                      <w:rFonts w:ascii="Arial" w:hAnsi="Arial" w:cs="Arial"/>
                      <w:b/>
                      <w:bCs/>
                      <w:color w:val="000000"/>
                    </w:rPr>
                  </w:pPr>
                  <w:proofErr w:type="spellStart"/>
                  <w:r>
                    <w:rPr>
                      <w:rFonts w:ascii="Arial" w:hAnsi="Arial" w:cs="Arial"/>
                      <w:b/>
                      <w:bCs/>
                      <w:color w:val="000000"/>
                    </w:rPr>
                    <w:t>S.No</w:t>
                  </w:r>
                  <w:proofErr w:type="spellEnd"/>
                  <w:r>
                    <w:rPr>
                      <w:rFonts w:ascii="Arial" w:hAnsi="Arial" w:cs="Arial"/>
                      <w:b/>
                      <w:bCs/>
                      <w:color w:val="000000"/>
                    </w:rPr>
                    <w:t>.</w:t>
                  </w:r>
                </w:p>
              </w:tc>
              <w:tc>
                <w:tcPr>
                  <w:tcW w:w="3540" w:type="dxa"/>
                  <w:tcBorders>
                    <w:top w:val="single" w:sz="4" w:space="0" w:color="000000"/>
                    <w:left w:val="nil"/>
                    <w:bottom w:val="single" w:sz="4" w:space="0" w:color="000000"/>
                    <w:right w:val="single" w:sz="4" w:space="0" w:color="000000"/>
                  </w:tcBorders>
                  <w:shd w:val="clear" w:color="auto" w:fill="auto"/>
                  <w:hideMark/>
                </w:tcPr>
                <w:p w14:paraId="7BFC4745" w14:textId="77777777" w:rsidR="00681717" w:rsidRDefault="00681717" w:rsidP="00681717">
                  <w:pPr>
                    <w:rPr>
                      <w:rFonts w:ascii="Arial" w:hAnsi="Arial" w:cs="Arial"/>
                      <w:b/>
                      <w:bCs/>
                      <w:color w:val="000000"/>
                    </w:rPr>
                  </w:pPr>
                  <w:r>
                    <w:rPr>
                      <w:rFonts w:ascii="Arial" w:hAnsi="Arial" w:cs="Arial"/>
                      <w:b/>
                      <w:bCs/>
                      <w:color w:val="000000"/>
                    </w:rPr>
                    <w:t>Items</w:t>
                  </w:r>
                </w:p>
              </w:tc>
              <w:tc>
                <w:tcPr>
                  <w:tcW w:w="1930" w:type="dxa"/>
                  <w:tcBorders>
                    <w:top w:val="single" w:sz="4" w:space="0" w:color="000000"/>
                    <w:left w:val="nil"/>
                    <w:bottom w:val="single" w:sz="4" w:space="0" w:color="000000"/>
                    <w:right w:val="single" w:sz="4" w:space="0" w:color="000000"/>
                  </w:tcBorders>
                  <w:shd w:val="clear" w:color="auto" w:fill="auto"/>
                  <w:hideMark/>
                </w:tcPr>
                <w:p w14:paraId="18472EC9" w14:textId="77777777" w:rsidR="00681717" w:rsidRDefault="00681717" w:rsidP="00681717">
                  <w:pPr>
                    <w:rPr>
                      <w:rFonts w:ascii="Arial" w:hAnsi="Arial" w:cs="Arial"/>
                      <w:b/>
                      <w:bCs/>
                      <w:color w:val="000000"/>
                    </w:rPr>
                  </w:pPr>
                  <w:r>
                    <w:rPr>
                      <w:rFonts w:ascii="Arial" w:hAnsi="Arial" w:cs="Arial"/>
                      <w:b/>
                      <w:bCs/>
                      <w:color w:val="000000"/>
                    </w:rPr>
                    <w:t>Amount (in million)</w:t>
                  </w:r>
                </w:p>
              </w:tc>
            </w:tr>
            <w:tr w:rsidR="00681717" w14:paraId="08CB82C8"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446B3988" w14:textId="77777777" w:rsidR="00681717" w:rsidRDefault="00681717" w:rsidP="00681717">
                  <w:pPr>
                    <w:rPr>
                      <w:rFonts w:ascii="Arial" w:hAnsi="Arial" w:cs="Arial"/>
                      <w:color w:val="000000"/>
                    </w:rPr>
                  </w:pPr>
                  <w:r>
                    <w:rPr>
                      <w:rFonts w:ascii="Arial" w:hAnsi="Arial" w:cs="Arial"/>
                      <w:color w:val="000000"/>
                    </w:rPr>
                    <w:t>1</w:t>
                  </w:r>
                </w:p>
              </w:tc>
              <w:tc>
                <w:tcPr>
                  <w:tcW w:w="3540" w:type="dxa"/>
                  <w:tcBorders>
                    <w:top w:val="nil"/>
                    <w:left w:val="nil"/>
                    <w:bottom w:val="single" w:sz="4" w:space="0" w:color="000000"/>
                    <w:right w:val="single" w:sz="4" w:space="0" w:color="000000"/>
                  </w:tcBorders>
                  <w:shd w:val="clear" w:color="auto" w:fill="auto"/>
                  <w:hideMark/>
                </w:tcPr>
                <w:p w14:paraId="608AF4BD" w14:textId="77777777" w:rsidR="00681717" w:rsidRDefault="00681717" w:rsidP="00681717">
                  <w:pPr>
                    <w:rPr>
                      <w:rFonts w:ascii="Arial" w:hAnsi="Arial" w:cs="Arial"/>
                      <w:color w:val="000000"/>
                    </w:rPr>
                  </w:pPr>
                  <w:r>
                    <w:rPr>
                      <w:rFonts w:ascii="Arial" w:hAnsi="Arial" w:cs="Arial"/>
                      <w:color w:val="000000"/>
                    </w:rPr>
                    <w:t>Optical Fiber Networking</w:t>
                  </w:r>
                </w:p>
              </w:tc>
              <w:tc>
                <w:tcPr>
                  <w:tcW w:w="1930" w:type="dxa"/>
                  <w:tcBorders>
                    <w:top w:val="nil"/>
                    <w:left w:val="nil"/>
                    <w:bottom w:val="single" w:sz="4" w:space="0" w:color="000000"/>
                    <w:right w:val="single" w:sz="4" w:space="0" w:color="000000"/>
                  </w:tcBorders>
                  <w:shd w:val="clear" w:color="auto" w:fill="auto"/>
                  <w:hideMark/>
                </w:tcPr>
                <w:p w14:paraId="4DDBEACC" w14:textId="1B6F403F" w:rsidR="00681717" w:rsidRDefault="00681717" w:rsidP="00681717">
                  <w:pPr>
                    <w:jc w:val="right"/>
                    <w:rPr>
                      <w:rFonts w:ascii="Arial" w:hAnsi="Arial" w:cs="Arial"/>
                      <w:b/>
                      <w:bCs/>
                      <w:color w:val="000000"/>
                    </w:rPr>
                  </w:pPr>
                  <w:r>
                    <w:rPr>
                      <w:rFonts w:ascii="Arial" w:hAnsi="Arial" w:cs="Arial"/>
                      <w:b/>
                      <w:bCs/>
                      <w:color w:val="000000"/>
                    </w:rPr>
                    <w:t>29.9</w:t>
                  </w:r>
                  <w:r w:rsidR="00A3389F">
                    <w:rPr>
                      <w:rFonts w:ascii="Arial" w:hAnsi="Arial" w:cs="Arial"/>
                      <w:b/>
                      <w:bCs/>
                      <w:color w:val="000000"/>
                    </w:rPr>
                    <w:t>7</w:t>
                  </w:r>
                </w:p>
              </w:tc>
            </w:tr>
            <w:tr w:rsidR="00681717" w14:paraId="5A2FCEBE"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0264F100" w14:textId="77777777" w:rsidR="00681717" w:rsidRDefault="00681717" w:rsidP="00681717">
                  <w:pPr>
                    <w:rPr>
                      <w:rFonts w:ascii="Arial" w:hAnsi="Arial" w:cs="Arial"/>
                      <w:color w:val="000000"/>
                    </w:rPr>
                  </w:pPr>
                  <w:r>
                    <w:rPr>
                      <w:rFonts w:ascii="Arial" w:hAnsi="Arial" w:cs="Arial"/>
                      <w:color w:val="000000"/>
                    </w:rPr>
                    <w:t>2</w:t>
                  </w:r>
                </w:p>
              </w:tc>
              <w:tc>
                <w:tcPr>
                  <w:tcW w:w="3540" w:type="dxa"/>
                  <w:tcBorders>
                    <w:top w:val="nil"/>
                    <w:left w:val="nil"/>
                    <w:bottom w:val="single" w:sz="4" w:space="0" w:color="000000"/>
                    <w:right w:val="single" w:sz="4" w:space="0" w:color="000000"/>
                  </w:tcBorders>
                  <w:shd w:val="clear" w:color="auto" w:fill="auto"/>
                  <w:hideMark/>
                </w:tcPr>
                <w:p w14:paraId="757E4545" w14:textId="77777777" w:rsidR="00681717" w:rsidRDefault="00681717" w:rsidP="00681717">
                  <w:pPr>
                    <w:rPr>
                      <w:rFonts w:ascii="Arial" w:hAnsi="Arial" w:cs="Arial"/>
                      <w:color w:val="000000"/>
                    </w:rPr>
                  </w:pPr>
                  <w:r>
                    <w:rPr>
                      <w:rFonts w:ascii="Arial" w:hAnsi="Arial" w:cs="Arial"/>
                      <w:color w:val="000000"/>
                    </w:rPr>
                    <w:t>Upgradation of Server Room</w:t>
                  </w:r>
                </w:p>
              </w:tc>
              <w:tc>
                <w:tcPr>
                  <w:tcW w:w="1930" w:type="dxa"/>
                  <w:tcBorders>
                    <w:top w:val="nil"/>
                    <w:left w:val="nil"/>
                    <w:bottom w:val="single" w:sz="4" w:space="0" w:color="000000"/>
                    <w:right w:val="single" w:sz="4" w:space="0" w:color="000000"/>
                  </w:tcBorders>
                  <w:shd w:val="clear" w:color="auto" w:fill="auto"/>
                  <w:hideMark/>
                </w:tcPr>
                <w:p w14:paraId="083451B9" w14:textId="77777777" w:rsidR="00681717" w:rsidRDefault="00681717" w:rsidP="00681717">
                  <w:pPr>
                    <w:jc w:val="right"/>
                    <w:rPr>
                      <w:rFonts w:ascii="Arial" w:hAnsi="Arial" w:cs="Arial"/>
                      <w:b/>
                      <w:bCs/>
                      <w:color w:val="000000"/>
                    </w:rPr>
                  </w:pPr>
                  <w:r>
                    <w:rPr>
                      <w:rFonts w:ascii="Arial" w:hAnsi="Arial" w:cs="Arial"/>
                      <w:b/>
                      <w:bCs/>
                      <w:color w:val="000000"/>
                    </w:rPr>
                    <w:t>14.65</w:t>
                  </w:r>
                </w:p>
              </w:tc>
            </w:tr>
            <w:tr w:rsidR="00681717" w14:paraId="2FA27B91"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771B3320" w14:textId="77777777" w:rsidR="00681717" w:rsidRDefault="00681717" w:rsidP="00681717">
                  <w:pPr>
                    <w:rPr>
                      <w:rFonts w:ascii="Arial" w:hAnsi="Arial" w:cs="Arial"/>
                      <w:color w:val="000000"/>
                    </w:rPr>
                  </w:pPr>
                  <w:r>
                    <w:rPr>
                      <w:rFonts w:ascii="Arial" w:hAnsi="Arial" w:cs="Arial"/>
                      <w:color w:val="000000"/>
                    </w:rPr>
                    <w:t>3</w:t>
                  </w:r>
                </w:p>
              </w:tc>
              <w:tc>
                <w:tcPr>
                  <w:tcW w:w="3540" w:type="dxa"/>
                  <w:tcBorders>
                    <w:top w:val="nil"/>
                    <w:left w:val="nil"/>
                    <w:bottom w:val="single" w:sz="4" w:space="0" w:color="000000"/>
                    <w:right w:val="single" w:sz="4" w:space="0" w:color="000000"/>
                  </w:tcBorders>
                  <w:shd w:val="clear" w:color="auto" w:fill="auto"/>
                  <w:hideMark/>
                </w:tcPr>
                <w:p w14:paraId="6985463D" w14:textId="77777777" w:rsidR="00681717" w:rsidRDefault="00681717" w:rsidP="00681717">
                  <w:pPr>
                    <w:rPr>
                      <w:rFonts w:ascii="Arial" w:hAnsi="Arial" w:cs="Arial"/>
                      <w:color w:val="000000"/>
                    </w:rPr>
                  </w:pPr>
                  <w:r>
                    <w:rPr>
                      <w:rFonts w:ascii="Arial" w:hAnsi="Arial" w:cs="Arial"/>
                      <w:color w:val="000000"/>
                    </w:rPr>
                    <w:t>Upgradation of IT Lab for Computer Based Testing</w:t>
                  </w:r>
                </w:p>
              </w:tc>
              <w:tc>
                <w:tcPr>
                  <w:tcW w:w="1930" w:type="dxa"/>
                  <w:tcBorders>
                    <w:top w:val="nil"/>
                    <w:left w:val="nil"/>
                    <w:bottom w:val="single" w:sz="4" w:space="0" w:color="000000"/>
                    <w:right w:val="single" w:sz="4" w:space="0" w:color="000000"/>
                  </w:tcBorders>
                  <w:shd w:val="clear" w:color="auto" w:fill="auto"/>
                  <w:hideMark/>
                </w:tcPr>
                <w:p w14:paraId="38E4767D" w14:textId="22FBDFFB" w:rsidR="00681717" w:rsidRDefault="00681717" w:rsidP="00681717">
                  <w:pPr>
                    <w:jc w:val="right"/>
                    <w:rPr>
                      <w:rFonts w:ascii="Arial" w:hAnsi="Arial" w:cs="Arial"/>
                      <w:b/>
                      <w:bCs/>
                      <w:color w:val="000000"/>
                    </w:rPr>
                  </w:pPr>
                  <w:r>
                    <w:rPr>
                      <w:rFonts w:ascii="Arial" w:hAnsi="Arial" w:cs="Arial"/>
                      <w:b/>
                      <w:bCs/>
                      <w:color w:val="000000"/>
                    </w:rPr>
                    <w:t>1</w:t>
                  </w:r>
                  <w:r w:rsidR="00A3389F">
                    <w:rPr>
                      <w:rFonts w:ascii="Arial" w:hAnsi="Arial" w:cs="Arial"/>
                      <w:b/>
                      <w:bCs/>
                      <w:color w:val="000000"/>
                    </w:rPr>
                    <w:t>6</w:t>
                  </w:r>
                  <w:r>
                    <w:rPr>
                      <w:rFonts w:ascii="Arial" w:hAnsi="Arial" w:cs="Arial"/>
                      <w:b/>
                      <w:bCs/>
                      <w:color w:val="000000"/>
                    </w:rPr>
                    <w:t>.</w:t>
                  </w:r>
                  <w:r w:rsidR="00A3389F">
                    <w:rPr>
                      <w:rFonts w:ascii="Arial" w:hAnsi="Arial" w:cs="Arial"/>
                      <w:b/>
                      <w:bCs/>
                      <w:color w:val="000000"/>
                    </w:rPr>
                    <w:t>1</w:t>
                  </w:r>
                  <w:r>
                    <w:rPr>
                      <w:rFonts w:ascii="Arial" w:hAnsi="Arial" w:cs="Arial"/>
                      <w:b/>
                      <w:bCs/>
                      <w:color w:val="000000"/>
                    </w:rPr>
                    <w:t>0</w:t>
                  </w:r>
                </w:p>
              </w:tc>
            </w:tr>
            <w:tr w:rsidR="00681717" w14:paraId="481087E8"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076B4192" w14:textId="77777777" w:rsidR="00681717" w:rsidRDefault="00681717" w:rsidP="00681717">
                  <w:pPr>
                    <w:rPr>
                      <w:rFonts w:ascii="Arial" w:hAnsi="Arial" w:cs="Arial"/>
                      <w:color w:val="000000"/>
                    </w:rPr>
                  </w:pPr>
                  <w:r>
                    <w:rPr>
                      <w:rFonts w:ascii="Arial" w:hAnsi="Arial" w:cs="Arial"/>
                      <w:color w:val="000000"/>
                    </w:rPr>
                    <w:t>4</w:t>
                  </w:r>
                </w:p>
              </w:tc>
              <w:tc>
                <w:tcPr>
                  <w:tcW w:w="3540" w:type="dxa"/>
                  <w:tcBorders>
                    <w:top w:val="nil"/>
                    <w:left w:val="nil"/>
                    <w:bottom w:val="single" w:sz="4" w:space="0" w:color="000000"/>
                    <w:right w:val="single" w:sz="4" w:space="0" w:color="000000"/>
                  </w:tcBorders>
                  <w:shd w:val="clear" w:color="auto" w:fill="auto"/>
                  <w:hideMark/>
                </w:tcPr>
                <w:p w14:paraId="38BF33FD" w14:textId="77777777" w:rsidR="00681717" w:rsidRDefault="00681717" w:rsidP="00681717">
                  <w:pPr>
                    <w:rPr>
                      <w:rFonts w:ascii="Arial" w:hAnsi="Arial" w:cs="Arial"/>
                      <w:color w:val="000000"/>
                    </w:rPr>
                  </w:pPr>
                  <w:r>
                    <w:rPr>
                      <w:rFonts w:ascii="Arial" w:hAnsi="Arial" w:cs="Arial"/>
                      <w:color w:val="000000"/>
                    </w:rPr>
                    <w:t>CBT Software Customization and Improvement in MCQ’s Data Bank</w:t>
                  </w:r>
                </w:p>
              </w:tc>
              <w:tc>
                <w:tcPr>
                  <w:tcW w:w="1930" w:type="dxa"/>
                  <w:tcBorders>
                    <w:top w:val="nil"/>
                    <w:left w:val="nil"/>
                    <w:bottom w:val="single" w:sz="4" w:space="0" w:color="000000"/>
                    <w:right w:val="single" w:sz="4" w:space="0" w:color="000000"/>
                  </w:tcBorders>
                  <w:shd w:val="clear" w:color="auto" w:fill="auto"/>
                  <w:hideMark/>
                </w:tcPr>
                <w:p w14:paraId="1A3A425C" w14:textId="77777777" w:rsidR="00681717" w:rsidRDefault="00681717" w:rsidP="00681717">
                  <w:pPr>
                    <w:jc w:val="right"/>
                    <w:rPr>
                      <w:rFonts w:ascii="Arial" w:hAnsi="Arial" w:cs="Arial"/>
                      <w:b/>
                      <w:bCs/>
                      <w:color w:val="000000"/>
                    </w:rPr>
                  </w:pPr>
                  <w:r>
                    <w:rPr>
                      <w:rFonts w:ascii="Arial" w:hAnsi="Arial" w:cs="Arial"/>
                      <w:b/>
                      <w:bCs/>
                      <w:color w:val="000000"/>
                    </w:rPr>
                    <w:t>18.50</w:t>
                  </w:r>
                </w:p>
              </w:tc>
            </w:tr>
            <w:tr w:rsidR="00681717" w14:paraId="55FAE33B"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3D3AA9DF" w14:textId="77777777" w:rsidR="00681717" w:rsidRDefault="00681717" w:rsidP="00681717">
                  <w:pPr>
                    <w:rPr>
                      <w:rFonts w:ascii="Arial" w:hAnsi="Arial" w:cs="Arial"/>
                      <w:color w:val="000000"/>
                    </w:rPr>
                  </w:pPr>
                  <w:r>
                    <w:rPr>
                      <w:rFonts w:ascii="Arial" w:hAnsi="Arial" w:cs="Arial"/>
                      <w:color w:val="000000"/>
                    </w:rPr>
                    <w:t>5</w:t>
                  </w:r>
                </w:p>
              </w:tc>
              <w:tc>
                <w:tcPr>
                  <w:tcW w:w="3540" w:type="dxa"/>
                  <w:tcBorders>
                    <w:top w:val="nil"/>
                    <w:left w:val="nil"/>
                    <w:bottom w:val="single" w:sz="4" w:space="0" w:color="000000"/>
                    <w:right w:val="single" w:sz="4" w:space="0" w:color="000000"/>
                  </w:tcBorders>
                  <w:shd w:val="clear" w:color="auto" w:fill="auto"/>
                  <w:hideMark/>
                </w:tcPr>
                <w:p w14:paraId="0E939AA5" w14:textId="1A5ACD63" w:rsidR="00681717" w:rsidRDefault="00681717" w:rsidP="00681717">
                  <w:pPr>
                    <w:rPr>
                      <w:rFonts w:ascii="Arial" w:hAnsi="Arial" w:cs="Arial"/>
                      <w:color w:val="000000"/>
                    </w:rPr>
                  </w:pPr>
                  <w:r>
                    <w:rPr>
                      <w:rFonts w:ascii="Arial" w:hAnsi="Arial" w:cs="Arial"/>
                      <w:color w:val="000000"/>
                    </w:rPr>
                    <w:t xml:space="preserve">Provision of </w:t>
                  </w:r>
                  <w:r w:rsidR="00D80D9F">
                    <w:rPr>
                      <w:rFonts w:ascii="Arial" w:hAnsi="Arial" w:cs="Arial"/>
                      <w:color w:val="000000"/>
                    </w:rPr>
                    <w:t>Heavy-Duty</w:t>
                  </w:r>
                  <w:r>
                    <w:rPr>
                      <w:rFonts w:ascii="Arial" w:hAnsi="Arial" w:cs="Arial"/>
                      <w:color w:val="000000"/>
                    </w:rPr>
                    <w:t xml:space="preserve"> Printers and Replacement of Laptops</w:t>
                  </w:r>
                </w:p>
              </w:tc>
              <w:tc>
                <w:tcPr>
                  <w:tcW w:w="1930" w:type="dxa"/>
                  <w:tcBorders>
                    <w:top w:val="nil"/>
                    <w:left w:val="nil"/>
                    <w:bottom w:val="single" w:sz="4" w:space="0" w:color="000000"/>
                    <w:right w:val="single" w:sz="4" w:space="0" w:color="000000"/>
                  </w:tcBorders>
                  <w:shd w:val="clear" w:color="auto" w:fill="auto"/>
                  <w:hideMark/>
                </w:tcPr>
                <w:p w14:paraId="4FA05C1F" w14:textId="122213DC" w:rsidR="00681717" w:rsidRDefault="00681717" w:rsidP="00681717">
                  <w:pPr>
                    <w:jc w:val="right"/>
                    <w:rPr>
                      <w:rFonts w:ascii="Arial" w:hAnsi="Arial" w:cs="Arial"/>
                      <w:b/>
                      <w:bCs/>
                      <w:color w:val="000000"/>
                    </w:rPr>
                  </w:pPr>
                  <w:r>
                    <w:rPr>
                      <w:rFonts w:ascii="Arial" w:hAnsi="Arial" w:cs="Arial"/>
                      <w:b/>
                      <w:bCs/>
                      <w:color w:val="000000"/>
                    </w:rPr>
                    <w:t>1</w:t>
                  </w:r>
                  <w:r w:rsidR="00A3389F">
                    <w:rPr>
                      <w:rFonts w:ascii="Arial" w:hAnsi="Arial" w:cs="Arial"/>
                      <w:b/>
                      <w:bCs/>
                      <w:color w:val="000000"/>
                    </w:rPr>
                    <w:t>2.00</w:t>
                  </w:r>
                </w:p>
              </w:tc>
            </w:tr>
            <w:tr w:rsidR="00681717" w14:paraId="6F0D5F2D" w14:textId="77777777" w:rsidTr="00353B9A">
              <w:trPr>
                <w:trHeight w:val="551"/>
              </w:trPr>
              <w:tc>
                <w:tcPr>
                  <w:tcW w:w="936" w:type="dxa"/>
                  <w:tcBorders>
                    <w:top w:val="nil"/>
                    <w:left w:val="single" w:sz="4" w:space="0" w:color="000000"/>
                    <w:bottom w:val="single" w:sz="4" w:space="0" w:color="000000"/>
                    <w:right w:val="single" w:sz="4" w:space="0" w:color="000000"/>
                  </w:tcBorders>
                  <w:shd w:val="clear" w:color="auto" w:fill="auto"/>
                  <w:hideMark/>
                </w:tcPr>
                <w:p w14:paraId="14EC43B3" w14:textId="77777777" w:rsidR="00681717" w:rsidRDefault="00681717" w:rsidP="00681717">
                  <w:pPr>
                    <w:rPr>
                      <w:rFonts w:ascii="Arial" w:hAnsi="Arial" w:cs="Arial"/>
                      <w:color w:val="000000"/>
                    </w:rPr>
                  </w:pPr>
                  <w:r>
                    <w:rPr>
                      <w:rFonts w:ascii="Arial" w:hAnsi="Arial" w:cs="Arial"/>
                      <w:color w:val="000000"/>
                    </w:rPr>
                    <w:t>6</w:t>
                  </w:r>
                </w:p>
              </w:tc>
              <w:tc>
                <w:tcPr>
                  <w:tcW w:w="3540" w:type="dxa"/>
                  <w:tcBorders>
                    <w:top w:val="nil"/>
                    <w:left w:val="nil"/>
                    <w:bottom w:val="single" w:sz="4" w:space="0" w:color="000000"/>
                    <w:right w:val="single" w:sz="4" w:space="0" w:color="000000"/>
                  </w:tcBorders>
                  <w:shd w:val="clear" w:color="auto" w:fill="auto"/>
                  <w:hideMark/>
                </w:tcPr>
                <w:p w14:paraId="46EDE7C5" w14:textId="39B0A85C" w:rsidR="00681717" w:rsidRDefault="00681717" w:rsidP="00681717">
                  <w:pPr>
                    <w:rPr>
                      <w:rFonts w:ascii="Arial" w:hAnsi="Arial" w:cs="Arial"/>
                      <w:color w:val="000000"/>
                    </w:rPr>
                  </w:pPr>
                  <w:r>
                    <w:rPr>
                      <w:rFonts w:ascii="Arial" w:hAnsi="Arial" w:cs="Arial"/>
                      <w:color w:val="000000"/>
                    </w:rPr>
                    <w:t xml:space="preserve">04 Interns for KP </w:t>
                  </w:r>
                  <w:r w:rsidR="00D80D9F">
                    <w:rPr>
                      <w:rFonts w:ascii="Arial" w:hAnsi="Arial" w:cs="Arial"/>
                      <w:color w:val="000000"/>
                    </w:rPr>
                    <w:t>PSC for</w:t>
                  </w:r>
                  <w:r>
                    <w:rPr>
                      <w:rFonts w:ascii="Arial" w:hAnsi="Arial" w:cs="Arial"/>
                      <w:color w:val="000000"/>
                    </w:rPr>
                    <w:t xml:space="preserve"> 24 Months @ Rs. 25000/- per month</w:t>
                  </w:r>
                </w:p>
              </w:tc>
              <w:tc>
                <w:tcPr>
                  <w:tcW w:w="1930" w:type="dxa"/>
                  <w:tcBorders>
                    <w:top w:val="nil"/>
                    <w:left w:val="nil"/>
                    <w:bottom w:val="single" w:sz="4" w:space="0" w:color="000000"/>
                    <w:right w:val="single" w:sz="4" w:space="0" w:color="000000"/>
                  </w:tcBorders>
                  <w:shd w:val="clear" w:color="auto" w:fill="auto"/>
                  <w:hideMark/>
                </w:tcPr>
                <w:p w14:paraId="2FE13DD2" w14:textId="77777777" w:rsidR="00681717" w:rsidRDefault="00681717" w:rsidP="00681717">
                  <w:pPr>
                    <w:jc w:val="right"/>
                    <w:rPr>
                      <w:rFonts w:ascii="Arial" w:hAnsi="Arial" w:cs="Arial"/>
                      <w:b/>
                      <w:bCs/>
                      <w:color w:val="000000"/>
                    </w:rPr>
                  </w:pPr>
                  <w:r>
                    <w:rPr>
                      <w:rFonts w:ascii="Arial" w:hAnsi="Arial" w:cs="Arial"/>
                      <w:b/>
                      <w:bCs/>
                      <w:color w:val="000000"/>
                    </w:rPr>
                    <w:t>3.36</w:t>
                  </w:r>
                </w:p>
              </w:tc>
            </w:tr>
            <w:tr w:rsidR="00681717" w14:paraId="43A76F8F" w14:textId="77777777" w:rsidTr="00681717">
              <w:trPr>
                <w:trHeight w:val="551"/>
              </w:trPr>
              <w:tc>
                <w:tcPr>
                  <w:tcW w:w="44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0942E5" w14:textId="77777777" w:rsidR="00681717" w:rsidRDefault="00681717" w:rsidP="00681717">
                  <w:pPr>
                    <w:jc w:val="center"/>
                    <w:rPr>
                      <w:rFonts w:ascii="Arial" w:hAnsi="Arial" w:cs="Arial"/>
                      <w:b/>
                      <w:bCs/>
                      <w:color w:val="000000"/>
                    </w:rPr>
                  </w:pPr>
                  <w:r>
                    <w:rPr>
                      <w:rFonts w:ascii="Arial" w:hAnsi="Arial" w:cs="Arial"/>
                      <w:b/>
                      <w:bCs/>
                      <w:color w:val="000000"/>
                    </w:rPr>
                    <w:t>G. Total</w:t>
                  </w:r>
                </w:p>
              </w:tc>
              <w:tc>
                <w:tcPr>
                  <w:tcW w:w="1930" w:type="dxa"/>
                  <w:tcBorders>
                    <w:top w:val="nil"/>
                    <w:left w:val="nil"/>
                    <w:bottom w:val="single" w:sz="4" w:space="0" w:color="000000"/>
                    <w:right w:val="single" w:sz="4" w:space="0" w:color="000000"/>
                  </w:tcBorders>
                  <w:shd w:val="clear" w:color="auto" w:fill="auto"/>
                  <w:vAlign w:val="center"/>
                  <w:hideMark/>
                </w:tcPr>
                <w:p w14:paraId="51584DA4" w14:textId="6C84C9D2" w:rsidR="00681717" w:rsidRDefault="008A6088" w:rsidP="00681717">
                  <w:pPr>
                    <w:jc w:val="right"/>
                    <w:rPr>
                      <w:rFonts w:ascii="Arial" w:hAnsi="Arial" w:cs="Arial"/>
                      <w:b/>
                      <w:bCs/>
                      <w:color w:val="000000"/>
                    </w:rPr>
                  </w:pPr>
                  <w:r>
                    <w:rPr>
                      <w:rFonts w:ascii="Arial" w:hAnsi="Arial" w:cs="Arial"/>
                      <w:b/>
                      <w:bCs/>
                      <w:color w:val="000000"/>
                    </w:rPr>
                    <w:t>9</w:t>
                  </w:r>
                  <w:r w:rsidR="00A3389F">
                    <w:rPr>
                      <w:rFonts w:ascii="Arial" w:hAnsi="Arial" w:cs="Arial"/>
                      <w:b/>
                      <w:bCs/>
                      <w:color w:val="000000"/>
                    </w:rPr>
                    <w:t>4.58</w:t>
                  </w:r>
                </w:p>
              </w:tc>
            </w:tr>
          </w:tbl>
          <w:p w14:paraId="2AE52538" w14:textId="77777777" w:rsidR="005C7C56" w:rsidRDefault="005C7C56" w:rsidP="003F7489">
            <w:pPr>
              <w:rPr>
                <w:rFonts w:ascii="Arial" w:eastAsia="Arial" w:hAnsi="Arial" w:cs="Arial"/>
                <w:color w:val="FF6600"/>
                <w:sz w:val="26"/>
                <w:szCs w:val="26"/>
              </w:rPr>
            </w:pPr>
          </w:p>
        </w:tc>
      </w:tr>
      <w:tr w:rsidR="005C7C56" w14:paraId="35D18405" w14:textId="77777777" w:rsidTr="00071494">
        <w:trPr>
          <w:trHeight w:val="1627"/>
        </w:trPr>
        <w:tc>
          <w:tcPr>
            <w:tcW w:w="540" w:type="dxa"/>
          </w:tcPr>
          <w:p w14:paraId="094C8886" w14:textId="371284B6" w:rsidR="005C7C56" w:rsidRDefault="005A0025">
            <w:pPr>
              <w:rPr>
                <w:rFonts w:ascii="Arial" w:eastAsia="Arial" w:hAnsi="Arial" w:cs="Arial"/>
                <w:b/>
                <w:sz w:val="26"/>
                <w:szCs w:val="26"/>
              </w:rPr>
            </w:pPr>
            <w:r>
              <w:rPr>
                <w:rFonts w:ascii="Arial" w:eastAsia="Arial" w:hAnsi="Arial" w:cs="Arial"/>
                <w:b/>
                <w:sz w:val="26"/>
                <w:szCs w:val="26"/>
              </w:rPr>
              <w:t>1</w:t>
            </w:r>
            <w:r w:rsidR="00637B3C">
              <w:rPr>
                <w:rFonts w:ascii="Arial" w:eastAsia="Arial" w:hAnsi="Arial" w:cs="Arial"/>
                <w:b/>
                <w:sz w:val="26"/>
                <w:szCs w:val="26"/>
              </w:rPr>
              <w:t>1</w:t>
            </w:r>
          </w:p>
        </w:tc>
        <w:tc>
          <w:tcPr>
            <w:tcW w:w="2250" w:type="dxa"/>
            <w:gridSpan w:val="2"/>
          </w:tcPr>
          <w:p w14:paraId="581E35C6" w14:textId="77777777" w:rsidR="005C7C56" w:rsidRDefault="00ED0DFB">
            <w:pPr>
              <w:rPr>
                <w:rFonts w:ascii="Arial" w:eastAsia="Arial" w:hAnsi="Arial" w:cs="Arial"/>
                <w:b/>
                <w:sz w:val="26"/>
                <w:szCs w:val="26"/>
              </w:rPr>
            </w:pPr>
            <w:r>
              <w:rPr>
                <w:rFonts w:ascii="Arial" w:eastAsia="Arial" w:hAnsi="Arial" w:cs="Arial"/>
                <w:b/>
                <w:sz w:val="26"/>
                <w:szCs w:val="26"/>
              </w:rPr>
              <w:t>Implementation Schedule</w:t>
            </w:r>
          </w:p>
        </w:tc>
        <w:tc>
          <w:tcPr>
            <w:tcW w:w="6637" w:type="dxa"/>
          </w:tcPr>
          <w:p w14:paraId="1A01D682" w14:textId="77777777" w:rsidR="005C7C56" w:rsidRDefault="00ED0DFB">
            <w:pPr>
              <w:rPr>
                <w:rFonts w:ascii="Arial" w:eastAsia="Arial" w:hAnsi="Arial" w:cs="Arial"/>
                <w:sz w:val="26"/>
                <w:szCs w:val="26"/>
              </w:rPr>
            </w:pPr>
            <w:r>
              <w:rPr>
                <w:rFonts w:ascii="Arial" w:eastAsia="Arial" w:hAnsi="Arial" w:cs="Arial"/>
                <w:sz w:val="26"/>
                <w:szCs w:val="26"/>
              </w:rPr>
              <w:t xml:space="preserve">  (</w:t>
            </w:r>
            <w:proofErr w:type="spellStart"/>
            <w:r>
              <w:rPr>
                <w:rFonts w:ascii="Arial" w:eastAsia="Arial" w:hAnsi="Arial" w:cs="Arial"/>
                <w:sz w:val="26"/>
                <w:szCs w:val="26"/>
              </w:rPr>
              <w:t>i</w:t>
            </w:r>
            <w:proofErr w:type="spellEnd"/>
            <w:r>
              <w:rPr>
                <w:rFonts w:ascii="Arial" w:eastAsia="Arial" w:hAnsi="Arial" w:cs="Arial"/>
                <w:sz w:val="26"/>
                <w:szCs w:val="26"/>
              </w:rPr>
              <w:t xml:space="preserve">)      </w:t>
            </w:r>
            <w:r>
              <w:rPr>
                <w:rFonts w:ascii="Arial" w:eastAsia="Arial" w:hAnsi="Arial" w:cs="Arial"/>
                <w:b/>
                <w:sz w:val="26"/>
                <w:szCs w:val="26"/>
              </w:rPr>
              <w:t xml:space="preserve">Date of Start: </w:t>
            </w:r>
            <w:r>
              <w:rPr>
                <w:rFonts w:ascii="Arial" w:eastAsia="Arial" w:hAnsi="Arial" w:cs="Arial"/>
                <w:sz w:val="26"/>
                <w:szCs w:val="26"/>
              </w:rPr>
              <w:t xml:space="preserve">     </w:t>
            </w:r>
            <w:r>
              <w:rPr>
                <w:rFonts w:ascii="Arial" w:eastAsia="Arial" w:hAnsi="Arial" w:cs="Arial"/>
                <w:sz w:val="26"/>
                <w:szCs w:val="26"/>
              </w:rPr>
              <w:tab/>
            </w:r>
            <w:r>
              <w:rPr>
                <w:rFonts w:ascii="Arial" w:eastAsia="Arial" w:hAnsi="Arial" w:cs="Arial"/>
                <w:sz w:val="26"/>
                <w:szCs w:val="26"/>
              </w:rPr>
              <w:tab/>
              <w:t>01.07.202</w:t>
            </w:r>
            <w:r w:rsidR="001E794C">
              <w:rPr>
                <w:rFonts w:ascii="Arial" w:eastAsia="Arial" w:hAnsi="Arial" w:cs="Arial"/>
                <w:sz w:val="26"/>
                <w:szCs w:val="26"/>
              </w:rPr>
              <w:t>1</w:t>
            </w:r>
          </w:p>
          <w:p w14:paraId="538EEA14" w14:textId="77777777" w:rsidR="005C7C56" w:rsidRDefault="005C7C56">
            <w:pPr>
              <w:rPr>
                <w:rFonts w:ascii="Arial" w:eastAsia="Arial" w:hAnsi="Arial" w:cs="Arial"/>
                <w:sz w:val="26"/>
                <w:szCs w:val="26"/>
              </w:rPr>
            </w:pPr>
          </w:p>
          <w:p w14:paraId="0078D008" w14:textId="3A988878" w:rsidR="005C7C56" w:rsidRDefault="00ED0DFB" w:rsidP="00832E4D">
            <w:pPr>
              <w:jc w:val="both"/>
              <w:rPr>
                <w:rFonts w:ascii="Arial" w:eastAsia="Arial" w:hAnsi="Arial" w:cs="Arial"/>
                <w:sz w:val="26"/>
                <w:szCs w:val="26"/>
              </w:rPr>
            </w:pPr>
            <w:r>
              <w:rPr>
                <w:rFonts w:ascii="Arial" w:eastAsia="Arial" w:hAnsi="Arial" w:cs="Arial"/>
                <w:sz w:val="26"/>
                <w:szCs w:val="26"/>
              </w:rPr>
              <w:t xml:space="preserve">  (ii)     </w:t>
            </w:r>
            <w:r>
              <w:rPr>
                <w:rFonts w:ascii="Arial" w:eastAsia="Arial" w:hAnsi="Arial" w:cs="Arial"/>
                <w:b/>
                <w:sz w:val="26"/>
                <w:szCs w:val="26"/>
              </w:rPr>
              <w:t xml:space="preserve">Date of Completion: </w:t>
            </w:r>
            <w:r>
              <w:rPr>
                <w:rFonts w:ascii="Arial" w:eastAsia="Arial" w:hAnsi="Arial" w:cs="Arial"/>
                <w:b/>
                <w:sz w:val="26"/>
                <w:szCs w:val="26"/>
              </w:rPr>
              <w:tab/>
            </w:r>
            <w:r>
              <w:rPr>
                <w:rFonts w:ascii="Arial" w:eastAsia="Arial" w:hAnsi="Arial" w:cs="Arial"/>
                <w:sz w:val="26"/>
                <w:szCs w:val="26"/>
              </w:rPr>
              <w:t>30.06.202</w:t>
            </w:r>
            <w:r w:rsidR="008E17E2">
              <w:rPr>
                <w:rFonts w:ascii="Arial" w:eastAsia="Arial" w:hAnsi="Arial" w:cs="Arial"/>
                <w:sz w:val="26"/>
                <w:szCs w:val="26"/>
              </w:rPr>
              <w:t>2</w:t>
            </w:r>
            <w:r>
              <w:rPr>
                <w:rFonts w:ascii="Arial" w:eastAsia="Arial" w:hAnsi="Arial" w:cs="Arial"/>
                <w:sz w:val="26"/>
                <w:szCs w:val="26"/>
              </w:rPr>
              <w:t xml:space="preserve">       </w:t>
            </w:r>
          </w:p>
        </w:tc>
      </w:tr>
      <w:tr w:rsidR="005C7C56" w14:paraId="4D2205BA" w14:textId="77777777" w:rsidTr="00071494">
        <w:trPr>
          <w:trHeight w:val="4022"/>
        </w:trPr>
        <w:tc>
          <w:tcPr>
            <w:tcW w:w="540" w:type="dxa"/>
          </w:tcPr>
          <w:p w14:paraId="41C287BD" w14:textId="4EE71782" w:rsidR="005C7C56" w:rsidRDefault="005A0025">
            <w:pPr>
              <w:rPr>
                <w:rFonts w:ascii="Arial" w:eastAsia="Arial" w:hAnsi="Arial" w:cs="Arial"/>
                <w:b/>
                <w:sz w:val="26"/>
                <w:szCs w:val="26"/>
              </w:rPr>
            </w:pPr>
            <w:r>
              <w:rPr>
                <w:rFonts w:ascii="Arial" w:eastAsia="Arial" w:hAnsi="Arial" w:cs="Arial"/>
                <w:b/>
                <w:sz w:val="26"/>
                <w:szCs w:val="26"/>
              </w:rPr>
              <w:lastRenderedPageBreak/>
              <w:t>1</w:t>
            </w:r>
            <w:r w:rsidR="00637B3C">
              <w:rPr>
                <w:rFonts w:ascii="Arial" w:eastAsia="Arial" w:hAnsi="Arial" w:cs="Arial"/>
                <w:b/>
                <w:sz w:val="26"/>
                <w:szCs w:val="26"/>
              </w:rPr>
              <w:t>2</w:t>
            </w:r>
          </w:p>
        </w:tc>
        <w:tc>
          <w:tcPr>
            <w:tcW w:w="2250" w:type="dxa"/>
            <w:gridSpan w:val="2"/>
          </w:tcPr>
          <w:p w14:paraId="5EDE2D62" w14:textId="77777777" w:rsidR="005C7C56" w:rsidRDefault="00ED0DFB">
            <w:pPr>
              <w:rPr>
                <w:rFonts w:ascii="Arial" w:eastAsia="Arial" w:hAnsi="Arial" w:cs="Arial"/>
                <w:b/>
                <w:sz w:val="26"/>
                <w:szCs w:val="26"/>
              </w:rPr>
            </w:pPr>
            <w:r>
              <w:rPr>
                <w:rFonts w:ascii="Arial" w:eastAsia="Arial" w:hAnsi="Arial" w:cs="Arial"/>
                <w:b/>
                <w:sz w:val="26"/>
                <w:szCs w:val="26"/>
              </w:rPr>
              <w:t>Additional projects/ decisions required to maximize socio-economic benefits from the proposed project</w:t>
            </w:r>
          </w:p>
        </w:tc>
        <w:tc>
          <w:tcPr>
            <w:tcW w:w="6637" w:type="dxa"/>
          </w:tcPr>
          <w:p w14:paraId="0C7FECA2" w14:textId="7BCD57CE" w:rsidR="005C7C56" w:rsidRDefault="00ED0DFB">
            <w:pPr>
              <w:jc w:val="both"/>
              <w:rPr>
                <w:rFonts w:ascii="Arial" w:eastAsia="Arial" w:hAnsi="Arial" w:cs="Arial"/>
                <w:sz w:val="26"/>
                <w:szCs w:val="26"/>
              </w:rPr>
            </w:pPr>
            <w:r>
              <w:rPr>
                <w:rFonts w:ascii="Arial" w:eastAsia="Arial" w:hAnsi="Arial" w:cs="Arial"/>
                <w:sz w:val="26"/>
                <w:szCs w:val="26"/>
              </w:rPr>
              <w:t xml:space="preserve">The resources from the </w:t>
            </w:r>
            <w:r w:rsidR="009E3527">
              <w:rPr>
                <w:rFonts w:ascii="Arial" w:eastAsia="Arial" w:hAnsi="Arial" w:cs="Arial"/>
                <w:sz w:val="26"/>
                <w:szCs w:val="26"/>
              </w:rPr>
              <w:t xml:space="preserve">KP PSC </w:t>
            </w:r>
            <w:r>
              <w:rPr>
                <w:rFonts w:ascii="Arial" w:eastAsia="Arial" w:hAnsi="Arial" w:cs="Arial"/>
                <w:sz w:val="26"/>
                <w:szCs w:val="26"/>
              </w:rPr>
              <w:t>Department will be involved in the implementation of this project.</w:t>
            </w:r>
          </w:p>
          <w:p w14:paraId="22A5C923" w14:textId="77777777" w:rsidR="005C7C56" w:rsidRDefault="005C7C56">
            <w:pPr>
              <w:ind w:left="1080"/>
              <w:jc w:val="both"/>
              <w:rPr>
                <w:rFonts w:ascii="Arial" w:eastAsia="Arial" w:hAnsi="Arial" w:cs="Arial"/>
                <w:sz w:val="26"/>
                <w:szCs w:val="26"/>
              </w:rPr>
            </w:pPr>
          </w:p>
        </w:tc>
      </w:tr>
    </w:tbl>
    <w:tbl>
      <w:tblPr>
        <w:tblStyle w:val="a2"/>
        <w:tblW w:w="919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1470"/>
        <w:gridCol w:w="7210"/>
      </w:tblGrid>
      <w:tr w:rsidR="005C7C56" w14:paraId="0A6F37F3" w14:textId="77777777">
        <w:trPr>
          <w:trHeight w:val="13140"/>
        </w:trPr>
        <w:tc>
          <w:tcPr>
            <w:tcW w:w="511" w:type="dxa"/>
          </w:tcPr>
          <w:p w14:paraId="60070A6F" w14:textId="7B4588EE" w:rsidR="005C7C56" w:rsidRDefault="00ED0DFB">
            <w:pPr>
              <w:rPr>
                <w:rFonts w:ascii="Arial" w:eastAsia="Arial" w:hAnsi="Arial" w:cs="Arial"/>
                <w:b/>
              </w:rPr>
            </w:pPr>
            <w:r>
              <w:rPr>
                <w:rFonts w:ascii="Arial" w:eastAsia="Arial" w:hAnsi="Arial" w:cs="Arial"/>
                <w:b/>
              </w:rPr>
              <w:lastRenderedPageBreak/>
              <w:t>1</w:t>
            </w:r>
            <w:r w:rsidR="00637B3C">
              <w:rPr>
                <w:rFonts w:ascii="Arial" w:eastAsia="Arial" w:hAnsi="Arial" w:cs="Arial"/>
                <w:b/>
              </w:rPr>
              <w:t>3</w:t>
            </w:r>
          </w:p>
        </w:tc>
        <w:tc>
          <w:tcPr>
            <w:tcW w:w="1470" w:type="dxa"/>
          </w:tcPr>
          <w:p w14:paraId="09283CF6" w14:textId="77777777" w:rsidR="005C7C56" w:rsidRDefault="00ED0DFB">
            <w:pPr>
              <w:rPr>
                <w:rFonts w:ascii="Arial" w:eastAsia="Arial" w:hAnsi="Arial" w:cs="Arial"/>
                <w:b/>
              </w:rPr>
            </w:pPr>
            <w:r>
              <w:rPr>
                <w:rFonts w:ascii="Arial" w:eastAsia="Arial" w:hAnsi="Arial" w:cs="Arial"/>
                <w:b/>
              </w:rPr>
              <w:t>Certificate</w:t>
            </w:r>
          </w:p>
          <w:p w14:paraId="67B76DC6" w14:textId="77777777" w:rsidR="005C7C56" w:rsidRDefault="005C7C56">
            <w:pPr>
              <w:rPr>
                <w:rFonts w:ascii="Arial" w:eastAsia="Arial" w:hAnsi="Arial" w:cs="Arial"/>
                <w:b/>
              </w:rPr>
            </w:pPr>
          </w:p>
        </w:tc>
        <w:tc>
          <w:tcPr>
            <w:tcW w:w="7210" w:type="dxa"/>
          </w:tcPr>
          <w:p w14:paraId="02FB3EEB" w14:textId="77777777" w:rsidR="005C7C56" w:rsidRDefault="00ED0DFB">
            <w:pPr>
              <w:rPr>
                <w:rFonts w:ascii="Arial" w:eastAsia="Arial" w:hAnsi="Arial" w:cs="Arial"/>
                <w:b/>
              </w:rPr>
            </w:pPr>
            <w:r>
              <w:rPr>
                <w:rFonts w:ascii="Arial" w:eastAsia="Arial" w:hAnsi="Arial" w:cs="Arial"/>
                <w:b/>
              </w:rPr>
              <w:t>Prepared by:</w:t>
            </w:r>
          </w:p>
          <w:p w14:paraId="7BA965C1" w14:textId="77777777" w:rsidR="005C7C56" w:rsidRDefault="005C7C56">
            <w:pPr>
              <w:ind w:left="720"/>
              <w:rPr>
                <w:rFonts w:ascii="Arial" w:eastAsia="Arial" w:hAnsi="Arial" w:cs="Arial"/>
                <w:b/>
              </w:rPr>
            </w:pPr>
          </w:p>
          <w:p w14:paraId="2CB199A6" w14:textId="77777777" w:rsidR="005C7C56" w:rsidRDefault="00ED0DFB">
            <w:pPr>
              <w:ind w:left="720"/>
              <w:rPr>
                <w:rFonts w:ascii="Arial" w:eastAsia="Arial" w:hAnsi="Arial" w:cs="Arial"/>
                <w:b/>
              </w:rPr>
            </w:pPr>
            <w:r>
              <w:rPr>
                <w:rFonts w:ascii="Arial" w:eastAsia="Arial" w:hAnsi="Arial" w:cs="Arial"/>
                <w:b/>
              </w:rPr>
              <w:tab/>
            </w:r>
          </w:p>
          <w:p w14:paraId="34603B83" w14:textId="77777777" w:rsidR="005C7C56" w:rsidRDefault="005C7C56">
            <w:pPr>
              <w:ind w:left="720"/>
              <w:rPr>
                <w:rFonts w:ascii="Arial" w:eastAsia="Arial" w:hAnsi="Arial" w:cs="Arial"/>
                <w:b/>
              </w:rPr>
            </w:pPr>
          </w:p>
          <w:p w14:paraId="6AD7F1FF" w14:textId="77777777" w:rsidR="005C7C56" w:rsidRDefault="00ED0DFB">
            <w:pPr>
              <w:ind w:left="720"/>
              <w:rPr>
                <w:rFonts w:ascii="Arial" w:eastAsia="Arial" w:hAnsi="Arial" w:cs="Arial"/>
                <w:b/>
              </w:rPr>
            </w:pPr>
            <w:r>
              <w:rPr>
                <w:rFonts w:ascii="Arial" w:eastAsia="Arial" w:hAnsi="Arial" w:cs="Arial"/>
              </w:rPr>
              <w:t xml:space="preserve">                     ________________________</w:t>
            </w:r>
          </w:p>
          <w:p w14:paraId="796BA291" w14:textId="77777777" w:rsidR="005C7C56" w:rsidRDefault="00ED0DFB">
            <w:pPr>
              <w:rPr>
                <w:rFonts w:ascii="Arial" w:eastAsia="Arial" w:hAnsi="Arial" w:cs="Arial"/>
                <w:b/>
              </w:rPr>
            </w:pPr>
            <w:r>
              <w:rPr>
                <w:rFonts w:ascii="Arial" w:eastAsia="Arial" w:hAnsi="Arial" w:cs="Arial"/>
                <w:b/>
              </w:rPr>
              <w:t xml:space="preserve">                                </w:t>
            </w:r>
            <w:r>
              <w:rPr>
                <w:rFonts w:ascii="Arial" w:eastAsia="Arial" w:hAnsi="Arial" w:cs="Arial"/>
                <w:b/>
              </w:rPr>
              <w:tab/>
              <w:t>Abdul Bari</w:t>
            </w:r>
          </w:p>
          <w:p w14:paraId="31489A46" w14:textId="77777777" w:rsidR="005C7C56" w:rsidRDefault="00ED0DFB">
            <w:pP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Assistant Director-IT</w:t>
            </w:r>
          </w:p>
          <w:p w14:paraId="4953442C" w14:textId="77777777" w:rsidR="005C7C56" w:rsidRDefault="00ED0DFB">
            <w:pPr>
              <w:tabs>
                <w:tab w:val="left" w:pos="2135"/>
              </w:tabs>
              <w:rPr>
                <w:rFonts w:ascii="Arial" w:eastAsia="Arial" w:hAnsi="Arial" w:cs="Arial"/>
                <w:b/>
              </w:rPr>
            </w:pPr>
            <w:r>
              <w:rPr>
                <w:rFonts w:ascii="Arial" w:eastAsia="Arial" w:hAnsi="Arial" w:cs="Arial"/>
                <w:b/>
              </w:rPr>
              <w:tab/>
            </w:r>
            <w:r>
              <w:rPr>
                <w:rFonts w:ascii="Arial" w:eastAsia="Arial" w:hAnsi="Arial" w:cs="Arial"/>
                <w:b/>
              </w:rPr>
              <w:tab/>
              <w:t xml:space="preserve">Phone: 091-9212976                       </w:t>
            </w:r>
          </w:p>
          <w:p w14:paraId="1A6B3689" w14:textId="77777777" w:rsidR="005C7C56" w:rsidRDefault="00ED0DFB">
            <w:pPr>
              <w:rPr>
                <w:rFonts w:ascii="Arial" w:eastAsia="Arial" w:hAnsi="Arial" w:cs="Arial"/>
                <w:color w:val="FF0000"/>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color w:val="FF0000"/>
              </w:rPr>
              <w:tab/>
            </w:r>
          </w:p>
          <w:p w14:paraId="1E17E47D" w14:textId="77777777" w:rsidR="005C7C56" w:rsidRDefault="005C7C56">
            <w:pPr>
              <w:rPr>
                <w:rFonts w:ascii="Arial" w:eastAsia="Arial" w:hAnsi="Arial" w:cs="Arial"/>
                <w:b/>
              </w:rPr>
            </w:pPr>
          </w:p>
          <w:p w14:paraId="15A5442A" w14:textId="77777777" w:rsidR="005C7C56" w:rsidRDefault="00ED0DFB">
            <w:pPr>
              <w:rPr>
                <w:rFonts w:ascii="Arial" w:eastAsia="Arial" w:hAnsi="Arial" w:cs="Arial"/>
                <w:b/>
              </w:rPr>
            </w:pPr>
            <w:r>
              <w:rPr>
                <w:rFonts w:ascii="Arial" w:eastAsia="Arial" w:hAnsi="Arial" w:cs="Arial"/>
                <w:b/>
              </w:rPr>
              <w:t>Checked by:</w:t>
            </w:r>
          </w:p>
          <w:p w14:paraId="0034ADF1" w14:textId="77777777" w:rsidR="005C7C56" w:rsidRDefault="005C7C56">
            <w:pPr>
              <w:rPr>
                <w:rFonts w:ascii="Arial" w:eastAsia="Arial" w:hAnsi="Arial" w:cs="Arial"/>
                <w:b/>
              </w:rPr>
            </w:pPr>
          </w:p>
          <w:p w14:paraId="0001B040" w14:textId="77777777" w:rsidR="005C7C56" w:rsidRDefault="005C7C56">
            <w:pPr>
              <w:rPr>
                <w:rFonts w:ascii="Arial" w:eastAsia="Arial" w:hAnsi="Arial" w:cs="Arial"/>
                <w:b/>
              </w:rPr>
            </w:pPr>
          </w:p>
          <w:p w14:paraId="5BD3357B" w14:textId="77777777" w:rsidR="005C7C56" w:rsidRDefault="00ED0DFB">
            <w:pPr>
              <w:rPr>
                <w:rFonts w:ascii="Arial" w:eastAsia="Arial" w:hAnsi="Arial" w:cs="Arial"/>
                <w:b/>
              </w:rPr>
            </w:pPr>
            <w:r>
              <w:rPr>
                <w:rFonts w:ascii="Arial" w:eastAsia="Arial" w:hAnsi="Arial" w:cs="Arial"/>
                <w:b/>
              </w:rPr>
              <w:tab/>
              <w:t xml:space="preserve">                      _____________________</w:t>
            </w:r>
          </w:p>
          <w:p w14:paraId="50B79AAB" w14:textId="77777777" w:rsidR="005C7C56" w:rsidRDefault="00ED0DFB">
            <w:pPr>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t>Mr. Muhammad Kashif</w:t>
            </w:r>
          </w:p>
          <w:p w14:paraId="2EB57481" w14:textId="77777777" w:rsidR="005C7C56" w:rsidRDefault="00ED0DFB">
            <w:pP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Deputy Director-IT</w:t>
            </w:r>
          </w:p>
          <w:p w14:paraId="02433F4D" w14:textId="77777777" w:rsidR="005C7C56" w:rsidRDefault="00ED0DFB">
            <w:pPr>
              <w:rPr>
                <w:rFonts w:ascii="Arial" w:eastAsia="Arial" w:hAnsi="Arial" w:cs="Arial"/>
                <w:b/>
              </w:rPr>
            </w:pPr>
            <w:r>
              <w:rPr>
                <w:rFonts w:ascii="Arial" w:eastAsia="Arial" w:hAnsi="Arial" w:cs="Arial"/>
                <w:b/>
              </w:rPr>
              <w:tab/>
              <w:t xml:space="preserve">                      Phone: 091-9222469</w:t>
            </w:r>
          </w:p>
          <w:p w14:paraId="68E0168E" w14:textId="77777777" w:rsidR="005C7C56" w:rsidRDefault="005C7C56">
            <w:pPr>
              <w:rPr>
                <w:rFonts w:ascii="Arial" w:eastAsia="Arial" w:hAnsi="Arial" w:cs="Arial"/>
                <w:b/>
              </w:rPr>
            </w:pPr>
          </w:p>
          <w:p w14:paraId="77CE3E85" w14:textId="77777777" w:rsidR="005C7C56" w:rsidRDefault="005C7C56">
            <w:pPr>
              <w:rPr>
                <w:rFonts w:ascii="Arial" w:eastAsia="Arial" w:hAnsi="Arial" w:cs="Arial"/>
                <w:b/>
              </w:rPr>
            </w:pPr>
          </w:p>
          <w:p w14:paraId="3E416B9A" w14:textId="77777777" w:rsidR="005C7C56" w:rsidRDefault="005C7C56">
            <w:pPr>
              <w:rPr>
                <w:rFonts w:ascii="Arial" w:eastAsia="Arial" w:hAnsi="Arial" w:cs="Arial"/>
                <w:b/>
              </w:rPr>
            </w:pPr>
          </w:p>
          <w:p w14:paraId="6EC9D360" w14:textId="77777777" w:rsidR="005C7C56" w:rsidRDefault="00ED0DFB">
            <w:pPr>
              <w:rPr>
                <w:rFonts w:ascii="Arial" w:eastAsia="Arial" w:hAnsi="Arial" w:cs="Arial"/>
                <w:b/>
              </w:rPr>
            </w:pPr>
            <w:r>
              <w:rPr>
                <w:rFonts w:ascii="Arial" w:eastAsia="Arial" w:hAnsi="Arial" w:cs="Arial"/>
                <w:b/>
              </w:rPr>
              <w:t>Re</w:t>
            </w:r>
            <w:r w:rsidR="00E900CC">
              <w:rPr>
                <w:rFonts w:ascii="Arial" w:eastAsia="Arial" w:hAnsi="Arial" w:cs="Arial"/>
                <w:b/>
              </w:rPr>
              <w:t>viewed</w:t>
            </w:r>
            <w:r>
              <w:rPr>
                <w:rFonts w:ascii="Arial" w:eastAsia="Arial" w:hAnsi="Arial" w:cs="Arial"/>
                <w:b/>
              </w:rPr>
              <w:t xml:space="preserve"> By: </w:t>
            </w:r>
          </w:p>
          <w:p w14:paraId="4FBF014F" w14:textId="77777777" w:rsidR="005C7C56" w:rsidRDefault="005C7C56">
            <w:pPr>
              <w:rPr>
                <w:rFonts w:ascii="Arial" w:eastAsia="Arial" w:hAnsi="Arial" w:cs="Arial"/>
                <w:b/>
              </w:rPr>
            </w:pPr>
          </w:p>
          <w:p w14:paraId="6DA22237" w14:textId="77777777" w:rsidR="005C7C56" w:rsidRDefault="005C7C56">
            <w:pPr>
              <w:rPr>
                <w:rFonts w:ascii="Arial" w:eastAsia="Arial" w:hAnsi="Arial" w:cs="Arial"/>
                <w:b/>
              </w:rPr>
            </w:pPr>
          </w:p>
          <w:p w14:paraId="0007951D" w14:textId="77777777" w:rsidR="005C7C56" w:rsidRDefault="005C7C56">
            <w:pPr>
              <w:rPr>
                <w:rFonts w:ascii="Arial" w:eastAsia="Arial" w:hAnsi="Arial" w:cs="Arial"/>
                <w:b/>
              </w:rPr>
            </w:pPr>
          </w:p>
          <w:p w14:paraId="3DF03A33" w14:textId="77777777" w:rsidR="005C7C56" w:rsidRDefault="00ED0DFB">
            <w:pPr>
              <w:rPr>
                <w:rFonts w:ascii="Arial" w:eastAsia="Arial" w:hAnsi="Arial" w:cs="Arial"/>
                <w:b/>
              </w:rPr>
            </w:pPr>
            <w:r>
              <w:rPr>
                <w:rFonts w:ascii="Arial" w:eastAsia="Arial" w:hAnsi="Arial" w:cs="Arial"/>
                <w:b/>
              </w:rPr>
              <w:t xml:space="preserve">                                _______________________</w:t>
            </w:r>
          </w:p>
          <w:p w14:paraId="43F58700" w14:textId="77777777" w:rsidR="005C7C56" w:rsidRDefault="00ED0DFB">
            <w:pPr>
              <w:rPr>
                <w:rFonts w:ascii="Arial" w:eastAsia="Arial" w:hAnsi="Arial" w:cs="Arial"/>
                <w:b/>
              </w:rPr>
            </w:pPr>
            <w:r>
              <w:rPr>
                <w:rFonts w:ascii="Arial" w:eastAsia="Arial" w:hAnsi="Arial" w:cs="Arial"/>
                <w:b/>
              </w:rPr>
              <w:t xml:space="preserve">                                Secretary (Public Service Commission)</w:t>
            </w:r>
          </w:p>
          <w:p w14:paraId="3D48F5A0" w14:textId="77777777" w:rsidR="005C7C56" w:rsidRDefault="00ED0DFB">
            <w:pPr>
              <w:rPr>
                <w:rFonts w:ascii="Arial" w:eastAsia="Arial" w:hAnsi="Arial" w:cs="Arial"/>
                <w:b/>
              </w:rPr>
            </w:pPr>
            <w:r>
              <w:rPr>
                <w:rFonts w:ascii="Arial" w:eastAsia="Arial" w:hAnsi="Arial" w:cs="Arial"/>
                <w:b/>
              </w:rPr>
              <w:t xml:space="preserve">                                Govt. of Khyber Pakhtunkhwa</w:t>
            </w:r>
          </w:p>
          <w:p w14:paraId="3303C0CF" w14:textId="77777777" w:rsidR="005C7C56" w:rsidRDefault="00ED0DFB">
            <w:pPr>
              <w:rPr>
                <w:rFonts w:ascii="Arial" w:eastAsia="Arial" w:hAnsi="Arial" w:cs="Arial"/>
                <w:b/>
              </w:rPr>
            </w:pPr>
            <w:r>
              <w:rPr>
                <w:rFonts w:ascii="Arial" w:eastAsia="Arial" w:hAnsi="Arial" w:cs="Arial"/>
                <w:b/>
              </w:rPr>
              <w:t xml:space="preserve">                                                       </w:t>
            </w:r>
          </w:p>
          <w:p w14:paraId="32089C31" w14:textId="77777777" w:rsidR="005C7C56" w:rsidRDefault="00ED0DFB">
            <w:pPr>
              <w:rPr>
                <w:rFonts w:ascii="Arial" w:eastAsia="Arial" w:hAnsi="Arial" w:cs="Arial"/>
                <w:b/>
              </w:rPr>
            </w:pPr>
            <w:r>
              <w:rPr>
                <w:rFonts w:ascii="Arial" w:eastAsia="Arial" w:hAnsi="Arial" w:cs="Arial"/>
                <w:b/>
              </w:rPr>
              <w:t xml:space="preserve">                            </w:t>
            </w:r>
          </w:p>
          <w:p w14:paraId="0F5CD939" w14:textId="77777777" w:rsidR="00E900CC" w:rsidRDefault="00E900CC" w:rsidP="00E900CC">
            <w:pPr>
              <w:rPr>
                <w:rFonts w:ascii="Arial" w:eastAsia="Arial" w:hAnsi="Arial" w:cs="Arial"/>
                <w:b/>
              </w:rPr>
            </w:pPr>
            <w:r>
              <w:rPr>
                <w:rFonts w:ascii="Arial" w:eastAsia="Arial" w:hAnsi="Arial" w:cs="Arial"/>
                <w:b/>
              </w:rPr>
              <w:t xml:space="preserve">Recommended By: </w:t>
            </w:r>
          </w:p>
          <w:p w14:paraId="780615E1" w14:textId="77777777" w:rsidR="005C7C56" w:rsidRDefault="005C7C56">
            <w:pPr>
              <w:rPr>
                <w:rFonts w:ascii="Arial" w:eastAsia="Arial" w:hAnsi="Arial" w:cs="Arial"/>
                <w:b/>
              </w:rPr>
            </w:pPr>
          </w:p>
          <w:p w14:paraId="1C823F18" w14:textId="77777777" w:rsidR="00E900CC" w:rsidRDefault="00E900CC">
            <w:pPr>
              <w:rPr>
                <w:rFonts w:ascii="Arial" w:eastAsia="Arial" w:hAnsi="Arial" w:cs="Arial"/>
                <w:b/>
              </w:rPr>
            </w:pPr>
          </w:p>
          <w:p w14:paraId="4BBB33FD" w14:textId="77777777" w:rsidR="00E900CC" w:rsidRDefault="00E900CC">
            <w:pPr>
              <w:rPr>
                <w:rFonts w:ascii="Arial" w:eastAsia="Arial" w:hAnsi="Arial" w:cs="Arial"/>
                <w:b/>
              </w:rPr>
            </w:pPr>
          </w:p>
          <w:p w14:paraId="67C65A8F" w14:textId="77777777" w:rsidR="00E900CC" w:rsidRDefault="00E900CC" w:rsidP="00E900CC">
            <w:pPr>
              <w:rPr>
                <w:rFonts w:ascii="Arial" w:eastAsia="Arial" w:hAnsi="Arial" w:cs="Arial"/>
                <w:b/>
              </w:rPr>
            </w:pPr>
            <w:r>
              <w:rPr>
                <w:rFonts w:ascii="Arial" w:eastAsia="Arial" w:hAnsi="Arial" w:cs="Arial"/>
              </w:rPr>
              <w:t xml:space="preserve">                                 ________________________</w:t>
            </w:r>
          </w:p>
          <w:p w14:paraId="3F8CFE22" w14:textId="77777777" w:rsidR="00E900CC" w:rsidRDefault="00E900CC" w:rsidP="00E900CC">
            <w:pPr>
              <w:rPr>
                <w:rFonts w:ascii="Arial" w:eastAsia="Arial" w:hAnsi="Arial" w:cs="Arial"/>
                <w:b/>
              </w:rPr>
            </w:pPr>
            <w:r>
              <w:rPr>
                <w:rFonts w:ascii="Arial" w:eastAsia="Arial" w:hAnsi="Arial" w:cs="Arial"/>
                <w:b/>
              </w:rPr>
              <w:t xml:space="preserve">                        </w:t>
            </w:r>
            <w:r>
              <w:rPr>
                <w:rFonts w:ascii="Arial" w:eastAsia="Arial" w:hAnsi="Arial" w:cs="Arial"/>
                <w:b/>
              </w:rPr>
              <w:tab/>
              <w:t xml:space="preserve"> Chairman KP PSC</w:t>
            </w:r>
          </w:p>
          <w:p w14:paraId="1EFE448E" w14:textId="77777777" w:rsidR="00E900CC" w:rsidRDefault="00E900CC">
            <w:pPr>
              <w:rPr>
                <w:rFonts w:ascii="Arial" w:eastAsia="Arial" w:hAnsi="Arial" w:cs="Arial"/>
                <w:b/>
              </w:rPr>
            </w:pPr>
          </w:p>
          <w:p w14:paraId="1B98CC23" w14:textId="77777777" w:rsidR="00E900CC" w:rsidRDefault="00E900CC">
            <w:pPr>
              <w:rPr>
                <w:rFonts w:ascii="Arial" w:eastAsia="Arial" w:hAnsi="Arial" w:cs="Arial"/>
                <w:b/>
              </w:rPr>
            </w:pPr>
          </w:p>
          <w:p w14:paraId="4FDC184E" w14:textId="77777777" w:rsidR="005C7C56" w:rsidRDefault="00ED0DFB">
            <w:pPr>
              <w:rPr>
                <w:rFonts w:ascii="Arial" w:eastAsia="Arial" w:hAnsi="Arial" w:cs="Arial"/>
                <w:b/>
              </w:rPr>
            </w:pPr>
            <w:r>
              <w:rPr>
                <w:rFonts w:ascii="Arial" w:eastAsia="Arial" w:hAnsi="Arial" w:cs="Arial"/>
                <w:b/>
              </w:rPr>
              <w:t>Approved by:</w:t>
            </w:r>
            <w:r>
              <w:rPr>
                <w:rFonts w:ascii="Arial" w:eastAsia="Arial" w:hAnsi="Arial" w:cs="Arial"/>
                <w:b/>
              </w:rPr>
              <w:tab/>
            </w:r>
          </w:p>
          <w:p w14:paraId="499D4E03" w14:textId="77777777" w:rsidR="005C7C56" w:rsidRDefault="005C7C56">
            <w:pPr>
              <w:rPr>
                <w:rFonts w:ascii="Arial" w:eastAsia="Arial" w:hAnsi="Arial" w:cs="Arial"/>
                <w:b/>
              </w:rPr>
            </w:pPr>
          </w:p>
          <w:p w14:paraId="32C6B596" w14:textId="77777777" w:rsidR="005C7C56" w:rsidRDefault="005C7C56">
            <w:pPr>
              <w:rPr>
                <w:rFonts w:ascii="Arial" w:eastAsia="Arial" w:hAnsi="Arial" w:cs="Arial"/>
                <w:b/>
              </w:rPr>
            </w:pPr>
          </w:p>
          <w:p w14:paraId="0C3115EF" w14:textId="77777777" w:rsidR="005C7C56" w:rsidRDefault="005C7C56">
            <w:pPr>
              <w:rPr>
                <w:rFonts w:ascii="Arial" w:eastAsia="Arial" w:hAnsi="Arial" w:cs="Arial"/>
                <w:b/>
              </w:rPr>
            </w:pPr>
          </w:p>
          <w:p w14:paraId="52232E84" w14:textId="77777777" w:rsidR="005C7C56" w:rsidRDefault="00ED0DFB">
            <w:pPr>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rPr>
              <w:t>________________________</w:t>
            </w:r>
          </w:p>
          <w:p w14:paraId="2ABC5CBD" w14:textId="77777777" w:rsidR="005C7C56" w:rsidRDefault="00ED0DFB">
            <w:pPr>
              <w:rPr>
                <w:rFonts w:ascii="Arial" w:eastAsia="Arial" w:hAnsi="Arial" w:cs="Arial"/>
                <w:b/>
              </w:rPr>
            </w:pPr>
            <w:r>
              <w:rPr>
                <w:rFonts w:ascii="Arial" w:eastAsia="Arial" w:hAnsi="Arial" w:cs="Arial"/>
                <w:b/>
              </w:rPr>
              <w:t xml:space="preserve">                        </w:t>
            </w:r>
            <w:r>
              <w:rPr>
                <w:rFonts w:ascii="Arial" w:eastAsia="Arial" w:hAnsi="Arial" w:cs="Arial"/>
                <w:b/>
              </w:rPr>
              <w:tab/>
              <w:t xml:space="preserve"> </w:t>
            </w:r>
            <w:r w:rsidR="00E900CC">
              <w:rPr>
                <w:rFonts w:ascii="Arial" w:eastAsia="Arial" w:hAnsi="Arial" w:cs="Arial"/>
                <w:b/>
              </w:rPr>
              <w:t>Secretary Administration</w:t>
            </w:r>
          </w:p>
          <w:p w14:paraId="173E8FE3" w14:textId="77777777" w:rsidR="005C7C56" w:rsidRDefault="00ED0DFB">
            <w:pPr>
              <w:rPr>
                <w:rFonts w:ascii="Arial" w:eastAsia="Arial" w:hAnsi="Arial" w:cs="Arial"/>
                <w:b/>
              </w:rPr>
            </w:pPr>
            <w:r>
              <w:rPr>
                <w:rFonts w:ascii="Arial" w:eastAsia="Arial" w:hAnsi="Arial" w:cs="Arial"/>
                <w:b/>
              </w:rPr>
              <w:t xml:space="preserve">                           </w:t>
            </w:r>
          </w:p>
          <w:p w14:paraId="5622A70B" w14:textId="77777777" w:rsidR="005C7C56" w:rsidRDefault="005C7C56">
            <w:pPr>
              <w:rPr>
                <w:rFonts w:ascii="Arial" w:eastAsia="Arial" w:hAnsi="Arial" w:cs="Arial"/>
                <w:b/>
              </w:rPr>
            </w:pPr>
          </w:p>
        </w:tc>
      </w:tr>
    </w:tbl>
    <w:p w14:paraId="67C22EC8" w14:textId="77777777" w:rsidR="0083311C" w:rsidRDefault="00ED0DFB" w:rsidP="005C5A73">
      <w:pPr>
        <w:spacing w:line="360" w:lineRule="auto"/>
        <w:rPr>
          <w:rFonts w:ascii="Arial" w:eastAsia="Arial" w:hAnsi="Arial" w:cs="Arial"/>
          <w:sz w:val="144"/>
          <w:szCs w:val="144"/>
        </w:rPr>
      </w:pPr>
      <w:r>
        <w:rPr>
          <w:rFonts w:ascii="Arial" w:eastAsia="Arial" w:hAnsi="Arial" w:cs="Arial"/>
          <w:sz w:val="144"/>
          <w:szCs w:val="144"/>
        </w:rPr>
        <w:lastRenderedPageBreak/>
        <w:t xml:space="preserve">     </w:t>
      </w:r>
    </w:p>
    <w:p w14:paraId="1F898FC4" w14:textId="77777777" w:rsidR="0083311C" w:rsidRDefault="0083311C" w:rsidP="005C5A73">
      <w:pPr>
        <w:spacing w:line="360" w:lineRule="auto"/>
        <w:rPr>
          <w:rFonts w:ascii="Arial" w:eastAsia="Arial" w:hAnsi="Arial" w:cs="Arial"/>
          <w:sz w:val="144"/>
          <w:szCs w:val="144"/>
        </w:rPr>
      </w:pPr>
    </w:p>
    <w:p w14:paraId="7B5D1543" w14:textId="77777777" w:rsidR="005C5A73" w:rsidRPr="005C5A73" w:rsidRDefault="00ED0DFB" w:rsidP="005C5A73">
      <w:pPr>
        <w:spacing w:line="360" w:lineRule="auto"/>
        <w:rPr>
          <w:rFonts w:ascii="Arial" w:eastAsia="Arial" w:hAnsi="Arial" w:cs="Arial"/>
          <w:i/>
          <w:sz w:val="100"/>
          <w:szCs w:val="100"/>
          <w:u w:val="single"/>
        </w:rPr>
      </w:pPr>
      <w:r w:rsidRPr="005F71F1">
        <w:rPr>
          <w:rFonts w:ascii="Arial" w:eastAsia="Arial" w:hAnsi="Arial" w:cs="Arial"/>
          <w:sz w:val="600"/>
          <w:szCs w:val="600"/>
          <w:vertAlign w:val="superscript"/>
        </w:rPr>
        <w:t>A</w:t>
      </w:r>
      <w:r w:rsidR="005C5A73" w:rsidRPr="005C5A73">
        <w:rPr>
          <w:rFonts w:ascii="Arial" w:eastAsia="Arial" w:hAnsi="Arial" w:cs="Arial"/>
          <w:i/>
          <w:sz w:val="100"/>
          <w:szCs w:val="100"/>
          <w:u w:val="single"/>
        </w:rPr>
        <w:t>nnexures</w:t>
      </w:r>
    </w:p>
    <w:p w14:paraId="3D059AFC" w14:textId="77777777" w:rsidR="005C5A73" w:rsidRDefault="005C5A73" w:rsidP="005C5A73">
      <w:pPr>
        <w:spacing w:line="360" w:lineRule="auto"/>
        <w:rPr>
          <w:rFonts w:ascii="Arial" w:eastAsia="Arial" w:hAnsi="Arial" w:cs="Arial"/>
        </w:rPr>
      </w:pPr>
    </w:p>
    <w:p w14:paraId="2F711D59" w14:textId="5080C280" w:rsidR="005C7C56" w:rsidRDefault="00ED0DFB" w:rsidP="006800EA">
      <w:pPr>
        <w:jc w:val="center"/>
        <w:rPr>
          <w:rFonts w:ascii="Arial" w:eastAsia="Arial" w:hAnsi="Arial" w:cs="Arial"/>
          <w:b/>
          <w:sz w:val="36"/>
          <w:szCs w:val="36"/>
          <w:u w:val="single"/>
        </w:rPr>
      </w:pPr>
      <w:bookmarkStart w:id="0" w:name="_gjdgxs" w:colFirst="0" w:colLast="0"/>
      <w:bookmarkEnd w:id="0"/>
      <w:r>
        <w:rPr>
          <w:rFonts w:ascii="Arial" w:eastAsia="Arial" w:hAnsi="Arial" w:cs="Arial"/>
          <w:b/>
          <w:sz w:val="36"/>
          <w:szCs w:val="36"/>
          <w:u w:val="single"/>
        </w:rPr>
        <w:t>SUMMARY OF TOTAL COST</w:t>
      </w:r>
    </w:p>
    <w:p w14:paraId="76B27E97" w14:textId="77777777" w:rsidR="006800EA" w:rsidRDefault="006800EA" w:rsidP="006800EA">
      <w:pPr>
        <w:jc w:val="center"/>
        <w:rPr>
          <w:rFonts w:ascii="Arial" w:eastAsia="Arial" w:hAnsi="Arial" w:cs="Arial"/>
          <w:b/>
          <w:sz w:val="36"/>
          <w:szCs w:val="36"/>
          <w:u w:val="single"/>
        </w:rPr>
      </w:pPr>
    </w:p>
    <w:tbl>
      <w:tblPr>
        <w:tblW w:w="8577" w:type="dxa"/>
        <w:tblLook w:val="04A0" w:firstRow="1" w:lastRow="0" w:firstColumn="1" w:lastColumn="0" w:noHBand="0" w:noVBand="1"/>
      </w:tblPr>
      <w:tblGrid>
        <w:gridCol w:w="935"/>
        <w:gridCol w:w="5058"/>
        <w:gridCol w:w="2584"/>
      </w:tblGrid>
      <w:tr w:rsidR="006800EA" w14:paraId="79A25CA7" w14:textId="77777777" w:rsidTr="00122900">
        <w:trPr>
          <w:trHeight w:val="763"/>
        </w:trPr>
        <w:tc>
          <w:tcPr>
            <w:tcW w:w="935" w:type="dxa"/>
            <w:tcBorders>
              <w:top w:val="single" w:sz="4" w:space="0" w:color="000000"/>
              <w:left w:val="single" w:sz="4" w:space="0" w:color="000000"/>
              <w:bottom w:val="single" w:sz="4" w:space="0" w:color="000000"/>
              <w:right w:val="single" w:sz="4" w:space="0" w:color="000000"/>
            </w:tcBorders>
            <w:shd w:val="clear" w:color="auto" w:fill="auto"/>
            <w:hideMark/>
          </w:tcPr>
          <w:p w14:paraId="4C233F57" w14:textId="77777777" w:rsidR="006800EA" w:rsidRDefault="006800EA">
            <w:pPr>
              <w:rPr>
                <w:rFonts w:ascii="Arial" w:hAnsi="Arial" w:cs="Arial"/>
                <w:b/>
                <w:bCs/>
                <w:color w:val="000000"/>
              </w:rPr>
            </w:pPr>
            <w:proofErr w:type="spellStart"/>
            <w:r>
              <w:rPr>
                <w:rFonts w:ascii="Arial" w:hAnsi="Arial" w:cs="Arial"/>
                <w:b/>
                <w:bCs/>
                <w:color w:val="000000"/>
              </w:rPr>
              <w:t>S.No</w:t>
            </w:r>
            <w:proofErr w:type="spellEnd"/>
            <w:r>
              <w:rPr>
                <w:rFonts w:ascii="Arial" w:hAnsi="Arial" w:cs="Arial"/>
                <w:b/>
                <w:bCs/>
                <w:color w:val="000000"/>
              </w:rPr>
              <w:t>.</w:t>
            </w:r>
          </w:p>
        </w:tc>
        <w:tc>
          <w:tcPr>
            <w:tcW w:w="5057" w:type="dxa"/>
            <w:tcBorders>
              <w:top w:val="single" w:sz="4" w:space="0" w:color="000000"/>
              <w:left w:val="nil"/>
              <w:bottom w:val="single" w:sz="4" w:space="0" w:color="000000"/>
              <w:right w:val="single" w:sz="4" w:space="0" w:color="000000"/>
            </w:tcBorders>
            <w:shd w:val="clear" w:color="auto" w:fill="auto"/>
            <w:hideMark/>
          </w:tcPr>
          <w:p w14:paraId="7F41C23F" w14:textId="77777777" w:rsidR="006800EA" w:rsidRDefault="006800EA">
            <w:pPr>
              <w:rPr>
                <w:rFonts w:ascii="Arial" w:hAnsi="Arial" w:cs="Arial"/>
                <w:b/>
                <w:bCs/>
                <w:color w:val="000000"/>
              </w:rPr>
            </w:pPr>
            <w:r>
              <w:rPr>
                <w:rFonts w:ascii="Arial" w:hAnsi="Arial" w:cs="Arial"/>
                <w:b/>
                <w:bCs/>
                <w:color w:val="000000"/>
              </w:rPr>
              <w:t>Items</w:t>
            </w:r>
          </w:p>
        </w:tc>
        <w:tc>
          <w:tcPr>
            <w:tcW w:w="2584" w:type="dxa"/>
            <w:tcBorders>
              <w:top w:val="single" w:sz="4" w:space="0" w:color="000000"/>
              <w:left w:val="nil"/>
              <w:bottom w:val="single" w:sz="4" w:space="0" w:color="000000"/>
              <w:right w:val="single" w:sz="4" w:space="0" w:color="000000"/>
            </w:tcBorders>
            <w:shd w:val="clear" w:color="auto" w:fill="auto"/>
            <w:hideMark/>
          </w:tcPr>
          <w:p w14:paraId="18C5DC55" w14:textId="77777777" w:rsidR="006800EA" w:rsidRDefault="006800EA">
            <w:pPr>
              <w:rPr>
                <w:rFonts w:ascii="Arial" w:hAnsi="Arial" w:cs="Arial"/>
                <w:b/>
                <w:bCs/>
                <w:color w:val="000000"/>
              </w:rPr>
            </w:pPr>
            <w:r>
              <w:rPr>
                <w:rFonts w:ascii="Arial" w:hAnsi="Arial" w:cs="Arial"/>
                <w:b/>
                <w:bCs/>
                <w:color w:val="000000"/>
              </w:rPr>
              <w:t>Amount (in million)</w:t>
            </w:r>
          </w:p>
        </w:tc>
      </w:tr>
      <w:tr w:rsidR="006800EA" w14:paraId="78FA833F"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64C96036" w14:textId="77777777" w:rsidR="006800EA" w:rsidRDefault="006800EA">
            <w:pPr>
              <w:rPr>
                <w:rFonts w:ascii="Arial" w:hAnsi="Arial" w:cs="Arial"/>
                <w:color w:val="000000"/>
              </w:rPr>
            </w:pPr>
            <w:r>
              <w:rPr>
                <w:rFonts w:ascii="Arial" w:hAnsi="Arial" w:cs="Arial"/>
                <w:color w:val="000000"/>
              </w:rPr>
              <w:t>1</w:t>
            </w:r>
          </w:p>
        </w:tc>
        <w:tc>
          <w:tcPr>
            <w:tcW w:w="5057" w:type="dxa"/>
            <w:tcBorders>
              <w:top w:val="nil"/>
              <w:left w:val="nil"/>
              <w:bottom w:val="single" w:sz="4" w:space="0" w:color="000000"/>
              <w:right w:val="single" w:sz="4" w:space="0" w:color="000000"/>
            </w:tcBorders>
            <w:shd w:val="clear" w:color="auto" w:fill="auto"/>
            <w:hideMark/>
          </w:tcPr>
          <w:p w14:paraId="1C7CE70A" w14:textId="77777777" w:rsidR="006800EA" w:rsidRDefault="006800EA">
            <w:pPr>
              <w:rPr>
                <w:rFonts w:ascii="Arial" w:hAnsi="Arial" w:cs="Arial"/>
                <w:color w:val="000000"/>
              </w:rPr>
            </w:pPr>
            <w:r>
              <w:rPr>
                <w:rFonts w:ascii="Arial" w:hAnsi="Arial" w:cs="Arial"/>
                <w:color w:val="000000"/>
              </w:rPr>
              <w:t>Optical Fiber Networking</w:t>
            </w:r>
          </w:p>
        </w:tc>
        <w:tc>
          <w:tcPr>
            <w:tcW w:w="2584" w:type="dxa"/>
            <w:tcBorders>
              <w:top w:val="nil"/>
              <w:left w:val="nil"/>
              <w:bottom w:val="single" w:sz="4" w:space="0" w:color="000000"/>
              <w:right w:val="single" w:sz="4" w:space="0" w:color="000000"/>
            </w:tcBorders>
            <w:shd w:val="clear" w:color="auto" w:fill="auto"/>
            <w:hideMark/>
          </w:tcPr>
          <w:p w14:paraId="7EB821ED" w14:textId="4ECEC3B4" w:rsidR="006800EA" w:rsidRDefault="006800EA">
            <w:pPr>
              <w:jc w:val="right"/>
              <w:rPr>
                <w:rFonts w:ascii="Arial" w:hAnsi="Arial" w:cs="Arial"/>
                <w:b/>
                <w:bCs/>
                <w:color w:val="000000"/>
              </w:rPr>
            </w:pPr>
            <w:r>
              <w:rPr>
                <w:rFonts w:ascii="Arial" w:hAnsi="Arial" w:cs="Arial"/>
                <w:b/>
                <w:bCs/>
                <w:color w:val="000000"/>
              </w:rPr>
              <w:t>29.9</w:t>
            </w:r>
            <w:r w:rsidR="00151514">
              <w:rPr>
                <w:rFonts w:ascii="Arial" w:hAnsi="Arial" w:cs="Arial"/>
                <w:b/>
                <w:bCs/>
                <w:color w:val="000000"/>
              </w:rPr>
              <w:t>7</w:t>
            </w:r>
          </w:p>
        </w:tc>
      </w:tr>
      <w:tr w:rsidR="006800EA" w14:paraId="54E6733F"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3D89F55C" w14:textId="77777777" w:rsidR="006800EA" w:rsidRDefault="006800EA">
            <w:pPr>
              <w:rPr>
                <w:rFonts w:ascii="Arial" w:hAnsi="Arial" w:cs="Arial"/>
                <w:color w:val="000000"/>
              </w:rPr>
            </w:pPr>
            <w:r>
              <w:rPr>
                <w:rFonts w:ascii="Arial" w:hAnsi="Arial" w:cs="Arial"/>
                <w:color w:val="000000"/>
              </w:rPr>
              <w:t>2</w:t>
            </w:r>
          </w:p>
        </w:tc>
        <w:tc>
          <w:tcPr>
            <w:tcW w:w="5057" w:type="dxa"/>
            <w:tcBorders>
              <w:top w:val="nil"/>
              <w:left w:val="nil"/>
              <w:bottom w:val="single" w:sz="4" w:space="0" w:color="000000"/>
              <w:right w:val="single" w:sz="4" w:space="0" w:color="000000"/>
            </w:tcBorders>
            <w:shd w:val="clear" w:color="auto" w:fill="auto"/>
            <w:hideMark/>
          </w:tcPr>
          <w:p w14:paraId="70968C6E" w14:textId="77777777" w:rsidR="006800EA" w:rsidRDefault="006800EA">
            <w:pPr>
              <w:rPr>
                <w:rFonts w:ascii="Arial" w:hAnsi="Arial" w:cs="Arial"/>
                <w:color w:val="000000"/>
              </w:rPr>
            </w:pPr>
            <w:r>
              <w:rPr>
                <w:rFonts w:ascii="Arial" w:hAnsi="Arial" w:cs="Arial"/>
                <w:color w:val="000000"/>
              </w:rPr>
              <w:t>Upgradation of Server Room</w:t>
            </w:r>
          </w:p>
        </w:tc>
        <w:tc>
          <w:tcPr>
            <w:tcW w:w="2584" w:type="dxa"/>
            <w:tcBorders>
              <w:top w:val="nil"/>
              <w:left w:val="nil"/>
              <w:bottom w:val="single" w:sz="4" w:space="0" w:color="000000"/>
              <w:right w:val="single" w:sz="4" w:space="0" w:color="000000"/>
            </w:tcBorders>
            <w:shd w:val="clear" w:color="auto" w:fill="auto"/>
            <w:hideMark/>
          </w:tcPr>
          <w:p w14:paraId="5A965923" w14:textId="77777777" w:rsidR="006800EA" w:rsidRDefault="006800EA">
            <w:pPr>
              <w:jc w:val="right"/>
              <w:rPr>
                <w:rFonts w:ascii="Arial" w:hAnsi="Arial" w:cs="Arial"/>
                <w:b/>
                <w:bCs/>
                <w:color w:val="000000"/>
              </w:rPr>
            </w:pPr>
            <w:r>
              <w:rPr>
                <w:rFonts w:ascii="Arial" w:hAnsi="Arial" w:cs="Arial"/>
                <w:b/>
                <w:bCs/>
                <w:color w:val="000000"/>
              </w:rPr>
              <w:t>14.65</w:t>
            </w:r>
          </w:p>
        </w:tc>
      </w:tr>
      <w:tr w:rsidR="006800EA" w14:paraId="6707D1AB"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27E0286E" w14:textId="77777777" w:rsidR="006800EA" w:rsidRDefault="006800EA">
            <w:pPr>
              <w:rPr>
                <w:rFonts w:ascii="Arial" w:hAnsi="Arial" w:cs="Arial"/>
                <w:color w:val="000000"/>
              </w:rPr>
            </w:pPr>
            <w:r>
              <w:rPr>
                <w:rFonts w:ascii="Arial" w:hAnsi="Arial" w:cs="Arial"/>
                <w:color w:val="000000"/>
              </w:rPr>
              <w:t>3</w:t>
            </w:r>
          </w:p>
        </w:tc>
        <w:tc>
          <w:tcPr>
            <w:tcW w:w="5057" w:type="dxa"/>
            <w:tcBorders>
              <w:top w:val="nil"/>
              <w:left w:val="nil"/>
              <w:bottom w:val="single" w:sz="4" w:space="0" w:color="000000"/>
              <w:right w:val="single" w:sz="4" w:space="0" w:color="000000"/>
            </w:tcBorders>
            <w:shd w:val="clear" w:color="auto" w:fill="auto"/>
            <w:hideMark/>
          </w:tcPr>
          <w:p w14:paraId="5D7BD70E" w14:textId="77777777" w:rsidR="006800EA" w:rsidRDefault="006800EA">
            <w:pPr>
              <w:rPr>
                <w:rFonts w:ascii="Arial" w:hAnsi="Arial" w:cs="Arial"/>
                <w:color w:val="000000"/>
              </w:rPr>
            </w:pPr>
            <w:r>
              <w:rPr>
                <w:rFonts w:ascii="Arial" w:hAnsi="Arial" w:cs="Arial"/>
                <w:color w:val="000000"/>
              </w:rPr>
              <w:t>Upgradation of IT Lab for Computer Based Testing</w:t>
            </w:r>
          </w:p>
        </w:tc>
        <w:tc>
          <w:tcPr>
            <w:tcW w:w="2584" w:type="dxa"/>
            <w:tcBorders>
              <w:top w:val="nil"/>
              <w:left w:val="nil"/>
              <w:bottom w:val="single" w:sz="4" w:space="0" w:color="000000"/>
              <w:right w:val="single" w:sz="4" w:space="0" w:color="000000"/>
            </w:tcBorders>
            <w:shd w:val="clear" w:color="auto" w:fill="auto"/>
            <w:hideMark/>
          </w:tcPr>
          <w:p w14:paraId="72F61EC8" w14:textId="390CF2C1" w:rsidR="006800EA" w:rsidRDefault="006800EA">
            <w:pPr>
              <w:jc w:val="right"/>
              <w:rPr>
                <w:rFonts w:ascii="Arial" w:hAnsi="Arial" w:cs="Arial"/>
                <w:b/>
                <w:bCs/>
                <w:color w:val="000000"/>
              </w:rPr>
            </w:pPr>
            <w:r>
              <w:rPr>
                <w:rFonts w:ascii="Arial" w:hAnsi="Arial" w:cs="Arial"/>
                <w:b/>
                <w:bCs/>
                <w:color w:val="000000"/>
              </w:rPr>
              <w:t>1</w:t>
            </w:r>
            <w:r w:rsidR="00151514">
              <w:rPr>
                <w:rFonts w:ascii="Arial" w:hAnsi="Arial" w:cs="Arial"/>
                <w:b/>
                <w:bCs/>
                <w:color w:val="000000"/>
              </w:rPr>
              <w:t>6.10</w:t>
            </w:r>
          </w:p>
        </w:tc>
      </w:tr>
      <w:tr w:rsidR="006800EA" w14:paraId="46A40391"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3203866E" w14:textId="77777777" w:rsidR="006800EA" w:rsidRDefault="006800EA">
            <w:pPr>
              <w:rPr>
                <w:rFonts w:ascii="Arial" w:hAnsi="Arial" w:cs="Arial"/>
                <w:color w:val="000000"/>
              </w:rPr>
            </w:pPr>
            <w:r>
              <w:rPr>
                <w:rFonts w:ascii="Arial" w:hAnsi="Arial" w:cs="Arial"/>
                <w:color w:val="000000"/>
              </w:rPr>
              <w:t>4</w:t>
            </w:r>
          </w:p>
        </w:tc>
        <w:tc>
          <w:tcPr>
            <w:tcW w:w="5057" w:type="dxa"/>
            <w:tcBorders>
              <w:top w:val="nil"/>
              <w:left w:val="nil"/>
              <w:bottom w:val="single" w:sz="4" w:space="0" w:color="000000"/>
              <w:right w:val="single" w:sz="4" w:space="0" w:color="000000"/>
            </w:tcBorders>
            <w:shd w:val="clear" w:color="auto" w:fill="auto"/>
            <w:hideMark/>
          </w:tcPr>
          <w:p w14:paraId="4C4906B9" w14:textId="77777777" w:rsidR="006800EA" w:rsidRDefault="006800EA">
            <w:pPr>
              <w:rPr>
                <w:rFonts w:ascii="Arial" w:hAnsi="Arial" w:cs="Arial"/>
                <w:color w:val="000000"/>
              </w:rPr>
            </w:pPr>
            <w:r>
              <w:rPr>
                <w:rFonts w:ascii="Arial" w:hAnsi="Arial" w:cs="Arial"/>
                <w:color w:val="000000"/>
              </w:rPr>
              <w:t>CBT Software Customization and Improvement in MCQ’s Data Bank</w:t>
            </w:r>
          </w:p>
        </w:tc>
        <w:tc>
          <w:tcPr>
            <w:tcW w:w="2584" w:type="dxa"/>
            <w:tcBorders>
              <w:top w:val="nil"/>
              <w:left w:val="nil"/>
              <w:bottom w:val="single" w:sz="4" w:space="0" w:color="000000"/>
              <w:right w:val="single" w:sz="4" w:space="0" w:color="000000"/>
            </w:tcBorders>
            <w:shd w:val="clear" w:color="auto" w:fill="auto"/>
            <w:hideMark/>
          </w:tcPr>
          <w:p w14:paraId="2893BC1A" w14:textId="77777777" w:rsidR="006800EA" w:rsidRDefault="006800EA">
            <w:pPr>
              <w:jc w:val="right"/>
              <w:rPr>
                <w:rFonts w:ascii="Arial" w:hAnsi="Arial" w:cs="Arial"/>
                <w:b/>
                <w:bCs/>
                <w:color w:val="000000"/>
              </w:rPr>
            </w:pPr>
            <w:r>
              <w:rPr>
                <w:rFonts w:ascii="Arial" w:hAnsi="Arial" w:cs="Arial"/>
                <w:b/>
                <w:bCs/>
                <w:color w:val="000000"/>
              </w:rPr>
              <w:t>18.50</w:t>
            </w:r>
          </w:p>
        </w:tc>
      </w:tr>
      <w:tr w:rsidR="006800EA" w14:paraId="07B53D4B"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1D29AE84" w14:textId="77777777" w:rsidR="006800EA" w:rsidRDefault="006800EA">
            <w:pPr>
              <w:rPr>
                <w:rFonts w:ascii="Arial" w:hAnsi="Arial" w:cs="Arial"/>
                <w:color w:val="000000"/>
              </w:rPr>
            </w:pPr>
            <w:r>
              <w:rPr>
                <w:rFonts w:ascii="Arial" w:hAnsi="Arial" w:cs="Arial"/>
                <w:color w:val="000000"/>
              </w:rPr>
              <w:t>5</w:t>
            </w:r>
          </w:p>
        </w:tc>
        <w:tc>
          <w:tcPr>
            <w:tcW w:w="5057" w:type="dxa"/>
            <w:tcBorders>
              <w:top w:val="nil"/>
              <w:left w:val="nil"/>
              <w:bottom w:val="single" w:sz="4" w:space="0" w:color="000000"/>
              <w:right w:val="single" w:sz="4" w:space="0" w:color="000000"/>
            </w:tcBorders>
            <w:shd w:val="clear" w:color="auto" w:fill="auto"/>
            <w:hideMark/>
          </w:tcPr>
          <w:p w14:paraId="6318B373" w14:textId="1870DF31" w:rsidR="006800EA" w:rsidRDefault="006800EA">
            <w:pPr>
              <w:rPr>
                <w:rFonts w:ascii="Arial" w:hAnsi="Arial" w:cs="Arial"/>
                <w:color w:val="000000"/>
              </w:rPr>
            </w:pPr>
            <w:r>
              <w:rPr>
                <w:rFonts w:ascii="Arial" w:hAnsi="Arial" w:cs="Arial"/>
                <w:color w:val="000000"/>
              </w:rPr>
              <w:t xml:space="preserve">Provision of </w:t>
            </w:r>
            <w:r w:rsidR="00AB7339">
              <w:rPr>
                <w:rFonts w:ascii="Arial" w:hAnsi="Arial" w:cs="Arial"/>
                <w:color w:val="000000"/>
              </w:rPr>
              <w:t>Heavy-Duty</w:t>
            </w:r>
            <w:r>
              <w:rPr>
                <w:rFonts w:ascii="Arial" w:hAnsi="Arial" w:cs="Arial"/>
                <w:color w:val="000000"/>
              </w:rPr>
              <w:t xml:space="preserve"> Printers and Replacement of Laptops</w:t>
            </w:r>
          </w:p>
        </w:tc>
        <w:tc>
          <w:tcPr>
            <w:tcW w:w="2584" w:type="dxa"/>
            <w:tcBorders>
              <w:top w:val="nil"/>
              <w:left w:val="nil"/>
              <w:bottom w:val="single" w:sz="4" w:space="0" w:color="000000"/>
              <w:right w:val="single" w:sz="4" w:space="0" w:color="000000"/>
            </w:tcBorders>
            <w:shd w:val="clear" w:color="auto" w:fill="auto"/>
            <w:hideMark/>
          </w:tcPr>
          <w:p w14:paraId="45A93724" w14:textId="4E9A9487" w:rsidR="006800EA" w:rsidRDefault="006800EA">
            <w:pPr>
              <w:jc w:val="right"/>
              <w:rPr>
                <w:rFonts w:ascii="Arial" w:hAnsi="Arial" w:cs="Arial"/>
                <w:b/>
                <w:bCs/>
                <w:color w:val="000000"/>
              </w:rPr>
            </w:pPr>
            <w:r>
              <w:rPr>
                <w:rFonts w:ascii="Arial" w:hAnsi="Arial" w:cs="Arial"/>
                <w:b/>
                <w:bCs/>
                <w:color w:val="000000"/>
              </w:rPr>
              <w:t>1</w:t>
            </w:r>
            <w:r w:rsidR="006B345A">
              <w:rPr>
                <w:rFonts w:ascii="Arial" w:hAnsi="Arial" w:cs="Arial"/>
                <w:b/>
                <w:bCs/>
                <w:color w:val="000000"/>
              </w:rPr>
              <w:t>2.0</w:t>
            </w:r>
          </w:p>
        </w:tc>
      </w:tr>
      <w:tr w:rsidR="006800EA" w14:paraId="3ABC0029" w14:textId="77777777" w:rsidTr="00122900">
        <w:trPr>
          <w:trHeight w:val="763"/>
        </w:trPr>
        <w:tc>
          <w:tcPr>
            <w:tcW w:w="935" w:type="dxa"/>
            <w:tcBorders>
              <w:top w:val="nil"/>
              <w:left w:val="single" w:sz="4" w:space="0" w:color="000000"/>
              <w:bottom w:val="single" w:sz="4" w:space="0" w:color="000000"/>
              <w:right w:val="single" w:sz="4" w:space="0" w:color="000000"/>
            </w:tcBorders>
            <w:shd w:val="clear" w:color="auto" w:fill="auto"/>
            <w:hideMark/>
          </w:tcPr>
          <w:p w14:paraId="4EFD1839" w14:textId="77777777" w:rsidR="006800EA" w:rsidRDefault="006800EA">
            <w:pPr>
              <w:rPr>
                <w:rFonts w:ascii="Arial" w:hAnsi="Arial" w:cs="Arial"/>
                <w:color w:val="000000"/>
              </w:rPr>
            </w:pPr>
            <w:r>
              <w:rPr>
                <w:rFonts w:ascii="Arial" w:hAnsi="Arial" w:cs="Arial"/>
                <w:color w:val="000000"/>
              </w:rPr>
              <w:t>6</w:t>
            </w:r>
          </w:p>
        </w:tc>
        <w:tc>
          <w:tcPr>
            <w:tcW w:w="5057" w:type="dxa"/>
            <w:tcBorders>
              <w:top w:val="nil"/>
              <w:left w:val="nil"/>
              <w:bottom w:val="single" w:sz="4" w:space="0" w:color="000000"/>
              <w:right w:val="single" w:sz="4" w:space="0" w:color="000000"/>
            </w:tcBorders>
            <w:shd w:val="clear" w:color="auto" w:fill="auto"/>
            <w:hideMark/>
          </w:tcPr>
          <w:p w14:paraId="5E972277" w14:textId="544E886B" w:rsidR="006800EA" w:rsidRDefault="006800EA">
            <w:pPr>
              <w:rPr>
                <w:rFonts w:ascii="Arial" w:hAnsi="Arial" w:cs="Arial"/>
                <w:color w:val="000000"/>
              </w:rPr>
            </w:pPr>
            <w:r>
              <w:rPr>
                <w:rFonts w:ascii="Arial" w:hAnsi="Arial" w:cs="Arial"/>
                <w:color w:val="000000"/>
              </w:rPr>
              <w:t xml:space="preserve">04 Interns for KP </w:t>
            </w:r>
            <w:r w:rsidR="00AB7339">
              <w:rPr>
                <w:rFonts w:ascii="Arial" w:hAnsi="Arial" w:cs="Arial"/>
                <w:color w:val="000000"/>
              </w:rPr>
              <w:t>PSC for</w:t>
            </w:r>
            <w:r>
              <w:rPr>
                <w:rFonts w:ascii="Arial" w:hAnsi="Arial" w:cs="Arial"/>
                <w:color w:val="000000"/>
              </w:rPr>
              <w:t xml:space="preserve"> 24 Months @ Rs. 25000/- per month</w:t>
            </w:r>
          </w:p>
        </w:tc>
        <w:tc>
          <w:tcPr>
            <w:tcW w:w="2584" w:type="dxa"/>
            <w:tcBorders>
              <w:top w:val="nil"/>
              <w:left w:val="nil"/>
              <w:bottom w:val="single" w:sz="4" w:space="0" w:color="000000"/>
              <w:right w:val="single" w:sz="4" w:space="0" w:color="000000"/>
            </w:tcBorders>
            <w:shd w:val="clear" w:color="auto" w:fill="auto"/>
            <w:hideMark/>
          </w:tcPr>
          <w:p w14:paraId="67120E50" w14:textId="77777777" w:rsidR="006800EA" w:rsidRDefault="006800EA">
            <w:pPr>
              <w:jc w:val="right"/>
              <w:rPr>
                <w:rFonts w:ascii="Arial" w:hAnsi="Arial" w:cs="Arial"/>
                <w:b/>
                <w:bCs/>
                <w:color w:val="000000"/>
              </w:rPr>
            </w:pPr>
            <w:r>
              <w:rPr>
                <w:rFonts w:ascii="Arial" w:hAnsi="Arial" w:cs="Arial"/>
                <w:b/>
                <w:bCs/>
                <w:color w:val="000000"/>
              </w:rPr>
              <w:t>3.36</w:t>
            </w:r>
          </w:p>
        </w:tc>
      </w:tr>
      <w:tr w:rsidR="006800EA" w14:paraId="32EED839" w14:textId="77777777" w:rsidTr="00122900">
        <w:trPr>
          <w:trHeight w:val="763"/>
        </w:trPr>
        <w:tc>
          <w:tcPr>
            <w:tcW w:w="5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5EEA5A" w14:textId="77777777" w:rsidR="006800EA" w:rsidRDefault="006800EA">
            <w:pPr>
              <w:jc w:val="center"/>
              <w:rPr>
                <w:rFonts w:ascii="Arial" w:hAnsi="Arial" w:cs="Arial"/>
                <w:b/>
                <w:bCs/>
                <w:color w:val="000000"/>
              </w:rPr>
            </w:pPr>
            <w:r>
              <w:rPr>
                <w:rFonts w:ascii="Arial" w:hAnsi="Arial" w:cs="Arial"/>
                <w:b/>
                <w:bCs/>
                <w:color w:val="000000"/>
              </w:rPr>
              <w:t>G. Total</w:t>
            </w:r>
          </w:p>
        </w:tc>
        <w:tc>
          <w:tcPr>
            <w:tcW w:w="2584" w:type="dxa"/>
            <w:tcBorders>
              <w:top w:val="nil"/>
              <w:left w:val="nil"/>
              <w:bottom w:val="single" w:sz="4" w:space="0" w:color="000000"/>
              <w:right w:val="single" w:sz="4" w:space="0" w:color="000000"/>
            </w:tcBorders>
            <w:shd w:val="clear" w:color="auto" w:fill="auto"/>
            <w:vAlign w:val="center"/>
            <w:hideMark/>
          </w:tcPr>
          <w:p w14:paraId="29516726" w14:textId="50C1E240" w:rsidR="006800EA" w:rsidRDefault="00C9304A">
            <w:pPr>
              <w:jc w:val="right"/>
              <w:rPr>
                <w:rFonts w:ascii="Arial" w:hAnsi="Arial" w:cs="Arial"/>
                <w:b/>
                <w:bCs/>
                <w:color w:val="000000"/>
              </w:rPr>
            </w:pPr>
            <w:r>
              <w:rPr>
                <w:rFonts w:ascii="Arial" w:hAnsi="Arial" w:cs="Arial"/>
                <w:b/>
                <w:bCs/>
                <w:color w:val="000000"/>
              </w:rPr>
              <w:t>9</w:t>
            </w:r>
            <w:r w:rsidR="006B345A">
              <w:rPr>
                <w:rFonts w:ascii="Arial" w:hAnsi="Arial" w:cs="Arial"/>
                <w:b/>
                <w:bCs/>
                <w:color w:val="000000"/>
              </w:rPr>
              <w:t>4.58</w:t>
            </w:r>
          </w:p>
        </w:tc>
      </w:tr>
    </w:tbl>
    <w:p w14:paraId="352F4FC6" w14:textId="77777777" w:rsidR="006800EA" w:rsidRDefault="006800EA" w:rsidP="006800EA">
      <w:pPr>
        <w:jc w:val="center"/>
        <w:rPr>
          <w:rFonts w:ascii="Arial" w:eastAsia="Arial" w:hAnsi="Arial" w:cs="Arial"/>
        </w:rPr>
      </w:pPr>
    </w:p>
    <w:p w14:paraId="217FA47E" w14:textId="77777777" w:rsidR="005C7C56" w:rsidRDefault="005C7C56">
      <w:pPr>
        <w:rPr>
          <w:rFonts w:ascii="Arial" w:eastAsia="Arial" w:hAnsi="Arial" w:cs="Arial"/>
        </w:rPr>
      </w:pPr>
    </w:p>
    <w:p w14:paraId="38D6425A" w14:textId="77777777" w:rsidR="005C7C56" w:rsidRDefault="005C7C56">
      <w:pPr>
        <w:rPr>
          <w:rFonts w:ascii="Arial" w:eastAsia="Arial" w:hAnsi="Arial" w:cs="Arial"/>
        </w:rPr>
      </w:pPr>
    </w:p>
    <w:p w14:paraId="0EBC429A" w14:textId="77777777" w:rsidR="005C7C56" w:rsidRDefault="005C7C56">
      <w:pPr>
        <w:rPr>
          <w:rFonts w:ascii="Arial" w:eastAsia="Arial" w:hAnsi="Arial" w:cs="Arial"/>
        </w:rPr>
      </w:pPr>
    </w:p>
    <w:p w14:paraId="6753C17E" w14:textId="77777777" w:rsidR="005C7C56" w:rsidRDefault="005C7C56">
      <w:pPr>
        <w:rPr>
          <w:rFonts w:ascii="Arial" w:eastAsia="Arial" w:hAnsi="Arial" w:cs="Arial"/>
        </w:rPr>
      </w:pPr>
    </w:p>
    <w:p w14:paraId="1332FDC8" w14:textId="77777777" w:rsidR="005C7C56" w:rsidRDefault="005C7C56">
      <w:pPr>
        <w:rPr>
          <w:rFonts w:ascii="Arial" w:eastAsia="Arial" w:hAnsi="Arial" w:cs="Arial"/>
        </w:rPr>
      </w:pPr>
    </w:p>
    <w:p w14:paraId="263E9090" w14:textId="77777777" w:rsidR="005C7C56" w:rsidRDefault="005C7C56">
      <w:pPr>
        <w:rPr>
          <w:rFonts w:ascii="Arial" w:eastAsia="Arial" w:hAnsi="Arial" w:cs="Arial"/>
        </w:rPr>
      </w:pPr>
    </w:p>
    <w:p w14:paraId="493CB2E9" w14:textId="77777777" w:rsidR="005C7C56" w:rsidRDefault="005C7C56">
      <w:pPr>
        <w:rPr>
          <w:rFonts w:ascii="Arial" w:eastAsia="Arial" w:hAnsi="Arial" w:cs="Arial"/>
        </w:rPr>
      </w:pPr>
    </w:p>
    <w:p w14:paraId="38A8833D" w14:textId="77777777" w:rsidR="005C7C56" w:rsidRDefault="005C7C56">
      <w:pPr>
        <w:rPr>
          <w:rFonts w:ascii="Arial" w:eastAsia="Arial" w:hAnsi="Arial" w:cs="Arial"/>
        </w:rPr>
      </w:pPr>
    </w:p>
    <w:p w14:paraId="33BF98E6" w14:textId="77777777" w:rsidR="005C7C56" w:rsidRDefault="005C7C56">
      <w:pPr>
        <w:rPr>
          <w:rFonts w:ascii="Arial" w:eastAsia="Arial" w:hAnsi="Arial" w:cs="Arial"/>
        </w:rPr>
      </w:pPr>
    </w:p>
    <w:p w14:paraId="58596BF2" w14:textId="77777777" w:rsidR="005C7C56" w:rsidRDefault="005C7C56">
      <w:pPr>
        <w:rPr>
          <w:rFonts w:ascii="Arial" w:eastAsia="Arial" w:hAnsi="Arial" w:cs="Arial"/>
        </w:rPr>
      </w:pPr>
    </w:p>
    <w:p w14:paraId="798F0C2F" w14:textId="77777777" w:rsidR="005C7C56" w:rsidRDefault="005C7C56">
      <w:pPr>
        <w:rPr>
          <w:rFonts w:ascii="Arial" w:eastAsia="Arial" w:hAnsi="Arial" w:cs="Arial"/>
        </w:rPr>
      </w:pPr>
    </w:p>
    <w:p w14:paraId="7FD36F24" w14:textId="77777777" w:rsidR="005C7C56" w:rsidRDefault="005C7C56">
      <w:pPr>
        <w:rPr>
          <w:rFonts w:ascii="Arial" w:eastAsia="Arial" w:hAnsi="Arial" w:cs="Arial"/>
        </w:rPr>
      </w:pPr>
    </w:p>
    <w:p w14:paraId="6D5BB2E2" w14:textId="77777777" w:rsidR="005C7C56" w:rsidRDefault="005C7C56">
      <w:pPr>
        <w:rPr>
          <w:rFonts w:ascii="Arial" w:eastAsia="Arial" w:hAnsi="Arial" w:cs="Arial"/>
        </w:rPr>
      </w:pPr>
    </w:p>
    <w:p w14:paraId="71EA7D36" w14:textId="77777777" w:rsidR="005C7C56" w:rsidRDefault="005C7C56">
      <w:pPr>
        <w:rPr>
          <w:rFonts w:ascii="Arial" w:eastAsia="Arial" w:hAnsi="Arial" w:cs="Arial"/>
        </w:rPr>
      </w:pPr>
    </w:p>
    <w:p w14:paraId="4BD27D39" w14:textId="77777777" w:rsidR="005C7C56" w:rsidRDefault="005C7C56">
      <w:pPr>
        <w:rPr>
          <w:rFonts w:ascii="Arial" w:eastAsia="Arial" w:hAnsi="Arial" w:cs="Arial"/>
        </w:rPr>
      </w:pPr>
    </w:p>
    <w:p w14:paraId="651AD03E" w14:textId="77777777" w:rsidR="005C7C56" w:rsidRDefault="005C7C56">
      <w:pPr>
        <w:rPr>
          <w:rFonts w:ascii="Arial" w:eastAsia="Arial" w:hAnsi="Arial" w:cs="Arial"/>
        </w:rPr>
      </w:pPr>
    </w:p>
    <w:p w14:paraId="50B3C0E0" w14:textId="77777777" w:rsidR="005C7C56" w:rsidRDefault="005C7C56">
      <w:pPr>
        <w:rPr>
          <w:rFonts w:ascii="Arial" w:eastAsia="Arial" w:hAnsi="Arial" w:cs="Arial"/>
        </w:rPr>
      </w:pPr>
    </w:p>
    <w:p w14:paraId="75939EA0" w14:textId="179D6D67" w:rsidR="008F013E" w:rsidRDefault="003358E9" w:rsidP="004F6C04">
      <w:pPr>
        <w:jc w:val="center"/>
        <w:rPr>
          <w:rFonts w:ascii="Arial" w:eastAsia="Arial" w:hAnsi="Arial" w:cs="Arial"/>
          <w:b/>
          <w:sz w:val="36"/>
          <w:szCs w:val="36"/>
          <w:u w:val="single"/>
        </w:rPr>
      </w:pPr>
      <w:r>
        <w:rPr>
          <w:rFonts w:ascii="Arial" w:eastAsia="Arial" w:hAnsi="Arial" w:cs="Arial"/>
          <w:b/>
          <w:sz w:val="36"/>
          <w:szCs w:val="36"/>
          <w:u w:val="single"/>
        </w:rPr>
        <w:br w:type="page"/>
      </w:r>
      <w:r w:rsidR="00ED0DFB">
        <w:rPr>
          <w:rFonts w:ascii="Arial" w:eastAsia="Arial" w:hAnsi="Arial" w:cs="Arial"/>
          <w:b/>
          <w:sz w:val="36"/>
          <w:szCs w:val="36"/>
          <w:u w:val="single"/>
        </w:rPr>
        <w:lastRenderedPageBreak/>
        <w:t>ANNEX -I</w:t>
      </w:r>
    </w:p>
    <w:p w14:paraId="150BE33C" w14:textId="77777777" w:rsidR="00C95C39" w:rsidRDefault="00C95C39" w:rsidP="008F013E">
      <w:pPr>
        <w:jc w:val="center"/>
        <w:rPr>
          <w:rFonts w:ascii="Arial" w:eastAsia="Arial" w:hAnsi="Arial" w:cs="Arial"/>
          <w:b/>
          <w:sz w:val="36"/>
          <w:szCs w:val="36"/>
          <w:u w:val="single"/>
        </w:rPr>
      </w:pPr>
    </w:p>
    <w:tbl>
      <w:tblPr>
        <w:tblW w:w="11871" w:type="dxa"/>
        <w:tblLook w:val="04A0" w:firstRow="1" w:lastRow="0" w:firstColumn="1" w:lastColumn="0" w:noHBand="0" w:noVBand="1"/>
      </w:tblPr>
      <w:tblGrid>
        <w:gridCol w:w="763"/>
        <w:gridCol w:w="4272"/>
        <w:gridCol w:w="1177"/>
        <w:gridCol w:w="1284"/>
        <w:gridCol w:w="1418"/>
        <w:gridCol w:w="2957"/>
      </w:tblGrid>
      <w:tr w:rsidR="008F013E" w14:paraId="047F27CF" w14:textId="77777777" w:rsidTr="00F13F2E">
        <w:trPr>
          <w:gridAfter w:val="1"/>
          <w:wAfter w:w="2957" w:type="dxa"/>
          <w:trHeight w:val="300"/>
        </w:trPr>
        <w:tc>
          <w:tcPr>
            <w:tcW w:w="8914"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71E1F4F4" w14:textId="53C2F32A" w:rsidR="008F013E" w:rsidRDefault="008F013E">
            <w:pPr>
              <w:jc w:val="center"/>
              <w:rPr>
                <w:rFonts w:ascii="Arial" w:hAnsi="Arial" w:cs="Arial"/>
                <w:b/>
                <w:bCs/>
                <w:color w:val="000000"/>
                <w:sz w:val="26"/>
                <w:szCs w:val="26"/>
              </w:rPr>
            </w:pPr>
            <w:r>
              <w:rPr>
                <w:rFonts w:ascii="Arial" w:eastAsia="Arial" w:hAnsi="Arial" w:cs="Arial"/>
                <w:b/>
                <w:sz w:val="36"/>
                <w:szCs w:val="36"/>
                <w:u w:val="single"/>
              </w:rPr>
              <w:br w:type="page"/>
            </w:r>
            <w:r>
              <w:rPr>
                <w:rFonts w:ascii="Arial" w:hAnsi="Arial" w:cs="Arial"/>
                <w:b/>
                <w:bCs/>
                <w:color w:val="000000"/>
                <w:sz w:val="26"/>
                <w:szCs w:val="26"/>
              </w:rPr>
              <w:t>Optical Fiber Networking in PSC</w:t>
            </w:r>
          </w:p>
        </w:tc>
      </w:tr>
      <w:tr w:rsidR="008F013E" w14:paraId="2C61EA6E" w14:textId="77777777" w:rsidTr="00F13F2E">
        <w:trPr>
          <w:trHeight w:val="300"/>
        </w:trPr>
        <w:tc>
          <w:tcPr>
            <w:tcW w:w="8914" w:type="dxa"/>
            <w:gridSpan w:val="5"/>
            <w:vMerge/>
            <w:tcBorders>
              <w:top w:val="single" w:sz="4" w:space="0" w:color="auto"/>
              <w:left w:val="single" w:sz="4" w:space="0" w:color="auto"/>
              <w:bottom w:val="single" w:sz="4" w:space="0" w:color="auto"/>
              <w:right w:val="single" w:sz="4" w:space="0" w:color="auto"/>
            </w:tcBorders>
            <w:vAlign w:val="center"/>
            <w:hideMark/>
          </w:tcPr>
          <w:p w14:paraId="1D26EAB8" w14:textId="77777777" w:rsidR="008F013E" w:rsidRDefault="008F013E">
            <w:pPr>
              <w:rPr>
                <w:rFonts w:ascii="Arial" w:hAnsi="Arial" w:cs="Arial"/>
                <w:b/>
                <w:bCs/>
                <w:color w:val="000000"/>
                <w:sz w:val="26"/>
                <w:szCs w:val="26"/>
              </w:rPr>
            </w:pPr>
          </w:p>
        </w:tc>
        <w:tc>
          <w:tcPr>
            <w:tcW w:w="2957" w:type="dxa"/>
            <w:tcBorders>
              <w:top w:val="nil"/>
              <w:left w:val="nil"/>
              <w:bottom w:val="nil"/>
              <w:right w:val="nil"/>
            </w:tcBorders>
            <w:shd w:val="clear" w:color="auto" w:fill="auto"/>
            <w:noWrap/>
            <w:vAlign w:val="bottom"/>
          </w:tcPr>
          <w:p w14:paraId="7907695C" w14:textId="77777777" w:rsidR="008F013E" w:rsidRDefault="008F013E">
            <w:pPr>
              <w:jc w:val="center"/>
              <w:rPr>
                <w:rFonts w:ascii="Arial" w:hAnsi="Arial" w:cs="Arial"/>
                <w:b/>
                <w:bCs/>
                <w:color w:val="000000"/>
                <w:sz w:val="26"/>
                <w:szCs w:val="26"/>
              </w:rPr>
            </w:pPr>
          </w:p>
        </w:tc>
      </w:tr>
      <w:tr w:rsidR="008F013E" w14:paraId="3645ECDD" w14:textId="77777777" w:rsidTr="00C47AAF">
        <w:trPr>
          <w:trHeight w:val="890"/>
        </w:trPr>
        <w:tc>
          <w:tcPr>
            <w:tcW w:w="763" w:type="dxa"/>
            <w:tcBorders>
              <w:top w:val="nil"/>
              <w:left w:val="single" w:sz="4" w:space="0" w:color="auto"/>
              <w:bottom w:val="single" w:sz="4" w:space="0" w:color="auto"/>
              <w:right w:val="single" w:sz="4" w:space="0" w:color="auto"/>
            </w:tcBorders>
            <w:shd w:val="clear" w:color="auto" w:fill="auto"/>
            <w:hideMark/>
          </w:tcPr>
          <w:p w14:paraId="436B491D" w14:textId="77777777" w:rsidR="008F013E" w:rsidRDefault="008F013E">
            <w:pPr>
              <w:rPr>
                <w:rFonts w:ascii="Arial" w:hAnsi="Arial" w:cs="Arial"/>
                <w:b/>
                <w:bCs/>
                <w:color w:val="000000"/>
              </w:rPr>
            </w:pPr>
            <w:proofErr w:type="spellStart"/>
            <w:proofErr w:type="gramStart"/>
            <w:r>
              <w:rPr>
                <w:rFonts w:ascii="Arial" w:hAnsi="Arial" w:cs="Arial"/>
                <w:b/>
                <w:bCs/>
                <w:color w:val="000000"/>
              </w:rPr>
              <w:t>S.No</w:t>
            </w:r>
            <w:proofErr w:type="spellEnd"/>
            <w:proofErr w:type="gramEnd"/>
          </w:p>
        </w:tc>
        <w:tc>
          <w:tcPr>
            <w:tcW w:w="4272" w:type="dxa"/>
            <w:tcBorders>
              <w:top w:val="nil"/>
              <w:left w:val="nil"/>
              <w:bottom w:val="single" w:sz="4" w:space="0" w:color="auto"/>
              <w:right w:val="single" w:sz="4" w:space="0" w:color="auto"/>
            </w:tcBorders>
            <w:shd w:val="clear" w:color="auto" w:fill="auto"/>
            <w:hideMark/>
          </w:tcPr>
          <w:p w14:paraId="05E0BE7F" w14:textId="65370D8C" w:rsidR="008F013E" w:rsidRDefault="008F013E">
            <w:pPr>
              <w:rPr>
                <w:rFonts w:ascii="Arial" w:hAnsi="Arial" w:cs="Arial"/>
                <w:b/>
                <w:bCs/>
                <w:color w:val="000000"/>
              </w:rPr>
            </w:pPr>
            <w:r>
              <w:rPr>
                <w:rFonts w:ascii="Arial" w:hAnsi="Arial" w:cs="Arial"/>
                <w:b/>
                <w:bCs/>
                <w:color w:val="000000"/>
              </w:rPr>
              <w:t>Name of items</w:t>
            </w:r>
          </w:p>
        </w:tc>
        <w:tc>
          <w:tcPr>
            <w:tcW w:w="1177" w:type="dxa"/>
            <w:tcBorders>
              <w:top w:val="nil"/>
              <w:left w:val="nil"/>
              <w:bottom w:val="single" w:sz="4" w:space="0" w:color="auto"/>
              <w:right w:val="single" w:sz="4" w:space="0" w:color="auto"/>
            </w:tcBorders>
            <w:shd w:val="clear" w:color="auto" w:fill="auto"/>
            <w:hideMark/>
          </w:tcPr>
          <w:p w14:paraId="19F8C343" w14:textId="4B2B4C0E" w:rsidR="008F013E" w:rsidRDefault="008F013E">
            <w:pPr>
              <w:rPr>
                <w:rFonts w:ascii="Arial" w:hAnsi="Arial" w:cs="Arial"/>
                <w:b/>
                <w:bCs/>
                <w:color w:val="000000"/>
              </w:rPr>
            </w:pPr>
            <w:r>
              <w:rPr>
                <w:rFonts w:ascii="Arial" w:hAnsi="Arial" w:cs="Arial"/>
                <w:b/>
                <w:bCs/>
                <w:color w:val="000000"/>
              </w:rPr>
              <w:t xml:space="preserve">No </w:t>
            </w:r>
            <w:r w:rsidR="00C96EF7">
              <w:rPr>
                <w:rFonts w:ascii="Arial" w:hAnsi="Arial" w:cs="Arial"/>
                <w:b/>
                <w:bCs/>
                <w:color w:val="000000"/>
              </w:rPr>
              <w:t>of items</w:t>
            </w:r>
            <w:r>
              <w:rPr>
                <w:rFonts w:ascii="Arial" w:hAnsi="Arial" w:cs="Arial"/>
                <w:b/>
                <w:bCs/>
                <w:color w:val="000000"/>
              </w:rPr>
              <w:t xml:space="preserve"> required</w:t>
            </w:r>
          </w:p>
        </w:tc>
        <w:tc>
          <w:tcPr>
            <w:tcW w:w="1284" w:type="dxa"/>
            <w:tcBorders>
              <w:top w:val="nil"/>
              <w:left w:val="nil"/>
              <w:bottom w:val="single" w:sz="4" w:space="0" w:color="auto"/>
              <w:right w:val="single" w:sz="4" w:space="0" w:color="auto"/>
            </w:tcBorders>
            <w:shd w:val="clear" w:color="auto" w:fill="auto"/>
            <w:hideMark/>
          </w:tcPr>
          <w:p w14:paraId="7767B2DC" w14:textId="113E48E1" w:rsidR="008F013E" w:rsidRDefault="008F013E">
            <w:pPr>
              <w:rPr>
                <w:rFonts w:ascii="Arial" w:hAnsi="Arial" w:cs="Arial"/>
                <w:b/>
                <w:bCs/>
                <w:color w:val="000000"/>
              </w:rPr>
            </w:pPr>
            <w:r>
              <w:rPr>
                <w:rFonts w:ascii="Arial" w:hAnsi="Arial" w:cs="Arial"/>
                <w:b/>
                <w:bCs/>
                <w:color w:val="000000"/>
              </w:rPr>
              <w:t xml:space="preserve">Unit price </w:t>
            </w:r>
          </w:p>
        </w:tc>
        <w:tc>
          <w:tcPr>
            <w:tcW w:w="1418" w:type="dxa"/>
            <w:tcBorders>
              <w:top w:val="nil"/>
              <w:left w:val="nil"/>
              <w:bottom w:val="single" w:sz="4" w:space="0" w:color="auto"/>
              <w:right w:val="single" w:sz="4" w:space="0" w:color="auto"/>
            </w:tcBorders>
            <w:shd w:val="clear" w:color="auto" w:fill="auto"/>
            <w:hideMark/>
          </w:tcPr>
          <w:p w14:paraId="604593BC" w14:textId="1D7E8AE6" w:rsidR="008F013E" w:rsidRDefault="008F013E">
            <w:pPr>
              <w:rPr>
                <w:rFonts w:ascii="Arial" w:hAnsi="Arial" w:cs="Arial"/>
                <w:b/>
                <w:bCs/>
                <w:color w:val="000000"/>
              </w:rPr>
            </w:pPr>
            <w:r>
              <w:rPr>
                <w:rFonts w:ascii="Arial" w:hAnsi="Arial" w:cs="Arial"/>
                <w:b/>
                <w:bCs/>
                <w:color w:val="000000"/>
              </w:rPr>
              <w:t xml:space="preserve">Total price </w:t>
            </w:r>
          </w:p>
        </w:tc>
        <w:tc>
          <w:tcPr>
            <w:tcW w:w="2957" w:type="dxa"/>
            <w:vAlign w:val="center"/>
          </w:tcPr>
          <w:p w14:paraId="68419033" w14:textId="77777777" w:rsidR="008F013E" w:rsidRDefault="008F013E">
            <w:pPr>
              <w:rPr>
                <w:sz w:val="20"/>
                <w:szCs w:val="20"/>
              </w:rPr>
            </w:pPr>
          </w:p>
        </w:tc>
      </w:tr>
      <w:tr w:rsidR="008F013E" w14:paraId="6B4508D1"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339CA930" w14:textId="77777777" w:rsidR="008F013E" w:rsidRDefault="008F013E">
            <w:pPr>
              <w:rPr>
                <w:rFonts w:ascii="Arial" w:hAnsi="Arial" w:cs="Arial"/>
                <w:color w:val="000000"/>
              </w:rPr>
            </w:pPr>
            <w:r>
              <w:rPr>
                <w:rFonts w:ascii="Arial" w:hAnsi="Arial" w:cs="Arial"/>
                <w:color w:val="000000"/>
              </w:rPr>
              <w:t>1</w:t>
            </w:r>
          </w:p>
        </w:tc>
        <w:tc>
          <w:tcPr>
            <w:tcW w:w="4272" w:type="dxa"/>
            <w:tcBorders>
              <w:top w:val="nil"/>
              <w:left w:val="nil"/>
              <w:bottom w:val="single" w:sz="4" w:space="0" w:color="auto"/>
              <w:right w:val="single" w:sz="4" w:space="0" w:color="auto"/>
            </w:tcBorders>
            <w:shd w:val="clear" w:color="auto" w:fill="auto"/>
            <w:hideMark/>
          </w:tcPr>
          <w:p w14:paraId="1C13542E" w14:textId="77777777" w:rsidR="008F013E" w:rsidRDefault="008F013E">
            <w:pPr>
              <w:rPr>
                <w:rFonts w:ascii="Arial" w:hAnsi="Arial" w:cs="Arial"/>
                <w:color w:val="000000"/>
              </w:rPr>
            </w:pPr>
            <w:r>
              <w:rPr>
                <w:rFonts w:ascii="Arial" w:hAnsi="Arial" w:cs="Arial"/>
                <w:color w:val="000000"/>
              </w:rPr>
              <w:t>Layer-3 Manageable Core Switch 48 ports (Rack Mounted)</w:t>
            </w:r>
          </w:p>
        </w:tc>
        <w:tc>
          <w:tcPr>
            <w:tcW w:w="1177" w:type="dxa"/>
            <w:tcBorders>
              <w:top w:val="nil"/>
              <w:left w:val="nil"/>
              <w:bottom w:val="single" w:sz="4" w:space="0" w:color="auto"/>
              <w:right w:val="single" w:sz="4" w:space="0" w:color="auto"/>
            </w:tcBorders>
            <w:shd w:val="clear" w:color="auto" w:fill="auto"/>
            <w:hideMark/>
          </w:tcPr>
          <w:p w14:paraId="2C9135F7" w14:textId="77777777" w:rsidR="008F013E" w:rsidRDefault="008F013E">
            <w:pPr>
              <w:jc w:val="right"/>
              <w:rPr>
                <w:rFonts w:ascii="Arial" w:hAnsi="Arial" w:cs="Arial"/>
                <w:color w:val="000000"/>
              </w:rPr>
            </w:pPr>
            <w:r>
              <w:rPr>
                <w:rFonts w:ascii="Arial" w:hAnsi="Arial" w:cs="Arial"/>
                <w:color w:val="000000"/>
              </w:rPr>
              <w:t>2</w:t>
            </w:r>
          </w:p>
        </w:tc>
        <w:tc>
          <w:tcPr>
            <w:tcW w:w="1284" w:type="dxa"/>
            <w:tcBorders>
              <w:top w:val="nil"/>
              <w:left w:val="nil"/>
              <w:bottom w:val="single" w:sz="4" w:space="0" w:color="auto"/>
              <w:right w:val="single" w:sz="4" w:space="0" w:color="auto"/>
            </w:tcBorders>
            <w:shd w:val="clear" w:color="auto" w:fill="auto"/>
            <w:hideMark/>
          </w:tcPr>
          <w:p w14:paraId="59D0029F" w14:textId="77777777" w:rsidR="008F013E" w:rsidRDefault="008F013E">
            <w:pPr>
              <w:jc w:val="right"/>
              <w:rPr>
                <w:rFonts w:ascii="Arial" w:hAnsi="Arial" w:cs="Arial"/>
                <w:color w:val="000000"/>
              </w:rPr>
            </w:pPr>
            <w:r>
              <w:rPr>
                <w:rFonts w:ascii="Arial" w:hAnsi="Arial" w:cs="Arial"/>
                <w:color w:val="000000"/>
              </w:rPr>
              <w:t>2,200,000</w:t>
            </w:r>
          </w:p>
        </w:tc>
        <w:tc>
          <w:tcPr>
            <w:tcW w:w="1418" w:type="dxa"/>
            <w:tcBorders>
              <w:top w:val="nil"/>
              <w:left w:val="nil"/>
              <w:bottom w:val="single" w:sz="4" w:space="0" w:color="auto"/>
              <w:right w:val="single" w:sz="4" w:space="0" w:color="auto"/>
            </w:tcBorders>
            <w:shd w:val="clear" w:color="auto" w:fill="auto"/>
            <w:hideMark/>
          </w:tcPr>
          <w:p w14:paraId="1C0168F4" w14:textId="77777777" w:rsidR="008F013E" w:rsidRDefault="008F013E">
            <w:pPr>
              <w:jc w:val="right"/>
              <w:rPr>
                <w:rFonts w:ascii="Arial" w:hAnsi="Arial" w:cs="Arial"/>
                <w:color w:val="000000"/>
              </w:rPr>
            </w:pPr>
            <w:r>
              <w:rPr>
                <w:rFonts w:ascii="Arial" w:hAnsi="Arial" w:cs="Arial"/>
                <w:color w:val="000000"/>
              </w:rPr>
              <w:t>4,400,000</w:t>
            </w:r>
          </w:p>
        </w:tc>
        <w:tc>
          <w:tcPr>
            <w:tcW w:w="2957" w:type="dxa"/>
            <w:vAlign w:val="center"/>
          </w:tcPr>
          <w:p w14:paraId="7D240E49" w14:textId="77777777" w:rsidR="008F013E" w:rsidRDefault="008F013E">
            <w:pPr>
              <w:rPr>
                <w:sz w:val="20"/>
                <w:szCs w:val="20"/>
              </w:rPr>
            </w:pPr>
          </w:p>
        </w:tc>
      </w:tr>
      <w:tr w:rsidR="008F013E" w14:paraId="6A5EBE7D"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52703555" w14:textId="77777777" w:rsidR="008F013E" w:rsidRDefault="008F013E">
            <w:pPr>
              <w:rPr>
                <w:rFonts w:ascii="Arial" w:hAnsi="Arial" w:cs="Arial"/>
                <w:color w:val="000000"/>
              </w:rPr>
            </w:pPr>
            <w:r>
              <w:rPr>
                <w:rFonts w:ascii="Arial" w:hAnsi="Arial" w:cs="Arial"/>
                <w:color w:val="000000"/>
              </w:rPr>
              <w:t>2</w:t>
            </w:r>
          </w:p>
        </w:tc>
        <w:tc>
          <w:tcPr>
            <w:tcW w:w="4272" w:type="dxa"/>
            <w:tcBorders>
              <w:top w:val="nil"/>
              <w:left w:val="nil"/>
              <w:bottom w:val="single" w:sz="4" w:space="0" w:color="auto"/>
              <w:right w:val="single" w:sz="4" w:space="0" w:color="auto"/>
            </w:tcBorders>
            <w:shd w:val="clear" w:color="auto" w:fill="auto"/>
            <w:hideMark/>
          </w:tcPr>
          <w:p w14:paraId="35BADE03" w14:textId="77777777" w:rsidR="008F013E" w:rsidRDefault="008F013E">
            <w:pPr>
              <w:rPr>
                <w:rFonts w:ascii="Arial" w:hAnsi="Arial" w:cs="Arial"/>
                <w:color w:val="000000"/>
              </w:rPr>
            </w:pPr>
            <w:r>
              <w:rPr>
                <w:rFonts w:ascii="Arial" w:hAnsi="Arial" w:cs="Arial"/>
                <w:color w:val="000000"/>
              </w:rPr>
              <w:t>Giga Bit Access Switches 24 Ports (with data Cabinets for switches)</w:t>
            </w:r>
          </w:p>
        </w:tc>
        <w:tc>
          <w:tcPr>
            <w:tcW w:w="1177" w:type="dxa"/>
            <w:tcBorders>
              <w:top w:val="nil"/>
              <w:left w:val="nil"/>
              <w:bottom w:val="single" w:sz="4" w:space="0" w:color="auto"/>
              <w:right w:val="single" w:sz="4" w:space="0" w:color="auto"/>
            </w:tcBorders>
            <w:shd w:val="clear" w:color="auto" w:fill="auto"/>
            <w:hideMark/>
          </w:tcPr>
          <w:p w14:paraId="5CE3F4A7" w14:textId="77777777" w:rsidR="008F013E" w:rsidRDefault="008F013E">
            <w:pPr>
              <w:jc w:val="right"/>
              <w:rPr>
                <w:rFonts w:ascii="Arial" w:hAnsi="Arial" w:cs="Arial"/>
                <w:color w:val="000000"/>
              </w:rPr>
            </w:pPr>
            <w:r>
              <w:rPr>
                <w:rFonts w:ascii="Arial" w:hAnsi="Arial" w:cs="Arial"/>
                <w:color w:val="000000"/>
              </w:rPr>
              <w:t>20</w:t>
            </w:r>
          </w:p>
        </w:tc>
        <w:tc>
          <w:tcPr>
            <w:tcW w:w="1284" w:type="dxa"/>
            <w:tcBorders>
              <w:top w:val="nil"/>
              <w:left w:val="nil"/>
              <w:bottom w:val="single" w:sz="4" w:space="0" w:color="auto"/>
              <w:right w:val="single" w:sz="4" w:space="0" w:color="auto"/>
            </w:tcBorders>
            <w:shd w:val="clear" w:color="auto" w:fill="auto"/>
            <w:hideMark/>
          </w:tcPr>
          <w:p w14:paraId="302D8329" w14:textId="77777777" w:rsidR="008F013E" w:rsidRDefault="008F013E">
            <w:pPr>
              <w:jc w:val="right"/>
              <w:rPr>
                <w:rFonts w:ascii="Arial" w:hAnsi="Arial" w:cs="Arial"/>
                <w:color w:val="000000"/>
              </w:rPr>
            </w:pPr>
            <w:r>
              <w:rPr>
                <w:rFonts w:ascii="Arial" w:hAnsi="Arial" w:cs="Arial"/>
                <w:color w:val="000000"/>
              </w:rPr>
              <w:t>500,000</w:t>
            </w:r>
          </w:p>
        </w:tc>
        <w:tc>
          <w:tcPr>
            <w:tcW w:w="1418" w:type="dxa"/>
            <w:tcBorders>
              <w:top w:val="nil"/>
              <w:left w:val="nil"/>
              <w:bottom w:val="single" w:sz="4" w:space="0" w:color="auto"/>
              <w:right w:val="single" w:sz="4" w:space="0" w:color="auto"/>
            </w:tcBorders>
            <w:shd w:val="clear" w:color="auto" w:fill="auto"/>
            <w:hideMark/>
          </w:tcPr>
          <w:p w14:paraId="5D0D833A" w14:textId="77777777" w:rsidR="008F013E" w:rsidRDefault="008F013E">
            <w:pPr>
              <w:jc w:val="right"/>
              <w:rPr>
                <w:rFonts w:ascii="Arial" w:hAnsi="Arial" w:cs="Arial"/>
                <w:color w:val="000000"/>
              </w:rPr>
            </w:pPr>
            <w:r>
              <w:rPr>
                <w:rFonts w:ascii="Arial" w:hAnsi="Arial" w:cs="Arial"/>
                <w:color w:val="000000"/>
              </w:rPr>
              <w:t>10,000,000</w:t>
            </w:r>
          </w:p>
        </w:tc>
        <w:tc>
          <w:tcPr>
            <w:tcW w:w="2957" w:type="dxa"/>
            <w:vAlign w:val="center"/>
          </w:tcPr>
          <w:p w14:paraId="6A701EE9" w14:textId="77777777" w:rsidR="008F013E" w:rsidRDefault="008F013E">
            <w:pPr>
              <w:rPr>
                <w:sz w:val="20"/>
                <w:szCs w:val="20"/>
              </w:rPr>
            </w:pPr>
          </w:p>
        </w:tc>
      </w:tr>
      <w:tr w:rsidR="008F013E" w14:paraId="2DA9C80C"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4FBEA630" w14:textId="77777777" w:rsidR="008F013E" w:rsidRDefault="008F013E">
            <w:pPr>
              <w:rPr>
                <w:rFonts w:ascii="Arial" w:hAnsi="Arial" w:cs="Arial"/>
                <w:color w:val="000000"/>
              </w:rPr>
            </w:pPr>
            <w:r>
              <w:rPr>
                <w:rFonts w:ascii="Arial" w:hAnsi="Arial" w:cs="Arial"/>
                <w:color w:val="000000"/>
              </w:rPr>
              <w:t>3</w:t>
            </w:r>
          </w:p>
        </w:tc>
        <w:tc>
          <w:tcPr>
            <w:tcW w:w="4272" w:type="dxa"/>
            <w:tcBorders>
              <w:top w:val="nil"/>
              <w:left w:val="nil"/>
              <w:bottom w:val="single" w:sz="4" w:space="0" w:color="auto"/>
              <w:right w:val="single" w:sz="4" w:space="0" w:color="auto"/>
            </w:tcBorders>
            <w:shd w:val="clear" w:color="auto" w:fill="auto"/>
            <w:hideMark/>
          </w:tcPr>
          <w:p w14:paraId="5FFA650A" w14:textId="77777777" w:rsidR="008F013E" w:rsidRDefault="008F013E">
            <w:pPr>
              <w:rPr>
                <w:rFonts w:ascii="Arial" w:hAnsi="Arial" w:cs="Arial"/>
                <w:color w:val="000000"/>
              </w:rPr>
            </w:pPr>
            <w:r>
              <w:rPr>
                <w:rFonts w:ascii="Arial" w:hAnsi="Arial" w:cs="Arial"/>
                <w:color w:val="000000"/>
              </w:rPr>
              <w:t>Wireless Giga Bit Access Point</w:t>
            </w:r>
          </w:p>
        </w:tc>
        <w:tc>
          <w:tcPr>
            <w:tcW w:w="1177" w:type="dxa"/>
            <w:tcBorders>
              <w:top w:val="nil"/>
              <w:left w:val="nil"/>
              <w:bottom w:val="single" w:sz="4" w:space="0" w:color="auto"/>
              <w:right w:val="single" w:sz="4" w:space="0" w:color="auto"/>
            </w:tcBorders>
            <w:shd w:val="clear" w:color="auto" w:fill="auto"/>
            <w:hideMark/>
          </w:tcPr>
          <w:p w14:paraId="2403162A" w14:textId="77777777" w:rsidR="008F013E" w:rsidRDefault="008F013E">
            <w:pPr>
              <w:jc w:val="right"/>
              <w:rPr>
                <w:rFonts w:ascii="Arial" w:hAnsi="Arial" w:cs="Arial"/>
                <w:color w:val="000000"/>
              </w:rPr>
            </w:pPr>
            <w:r>
              <w:rPr>
                <w:rFonts w:ascii="Arial" w:hAnsi="Arial" w:cs="Arial"/>
                <w:color w:val="000000"/>
              </w:rPr>
              <w:t>60</w:t>
            </w:r>
          </w:p>
        </w:tc>
        <w:tc>
          <w:tcPr>
            <w:tcW w:w="1284" w:type="dxa"/>
            <w:tcBorders>
              <w:top w:val="nil"/>
              <w:left w:val="nil"/>
              <w:bottom w:val="single" w:sz="4" w:space="0" w:color="auto"/>
              <w:right w:val="single" w:sz="4" w:space="0" w:color="auto"/>
            </w:tcBorders>
            <w:shd w:val="clear" w:color="auto" w:fill="auto"/>
            <w:hideMark/>
          </w:tcPr>
          <w:p w14:paraId="25760175" w14:textId="77777777" w:rsidR="008F013E" w:rsidRDefault="008F013E">
            <w:pPr>
              <w:jc w:val="right"/>
              <w:rPr>
                <w:rFonts w:ascii="Arial" w:hAnsi="Arial" w:cs="Arial"/>
                <w:color w:val="000000"/>
              </w:rPr>
            </w:pPr>
            <w:r>
              <w:rPr>
                <w:rFonts w:ascii="Arial" w:hAnsi="Arial" w:cs="Arial"/>
                <w:color w:val="000000"/>
              </w:rPr>
              <w:t>160,000</w:t>
            </w:r>
          </w:p>
        </w:tc>
        <w:tc>
          <w:tcPr>
            <w:tcW w:w="1418" w:type="dxa"/>
            <w:tcBorders>
              <w:top w:val="nil"/>
              <w:left w:val="nil"/>
              <w:bottom w:val="single" w:sz="4" w:space="0" w:color="auto"/>
              <w:right w:val="single" w:sz="4" w:space="0" w:color="auto"/>
            </w:tcBorders>
            <w:shd w:val="clear" w:color="auto" w:fill="auto"/>
            <w:hideMark/>
          </w:tcPr>
          <w:p w14:paraId="3B22A1D2" w14:textId="77777777" w:rsidR="008F013E" w:rsidRDefault="008F013E">
            <w:pPr>
              <w:jc w:val="right"/>
              <w:rPr>
                <w:rFonts w:ascii="Arial" w:hAnsi="Arial" w:cs="Arial"/>
                <w:color w:val="000000"/>
              </w:rPr>
            </w:pPr>
            <w:r>
              <w:rPr>
                <w:rFonts w:ascii="Arial" w:hAnsi="Arial" w:cs="Arial"/>
                <w:color w:val="000000"/>
              </w:rPr>
              <w:t>9,600,000</w:t>
            </w:r>
          </w:p>
        </w:tc>
        <w:tc>
          <w:tcPr>
            <w:tcW w:w="2957" w:type="dxa"/>
            <w:vAlign w:val="center"/>
          </w:tcPr>
          <w:p w14:paraId="3AA6D798" w14:textId="77777777" w:rsidR="008F013E" w:rsidRDefault="008F013E">
            <w:pPr>
              <w:rPr>
                <w:sz w:val="20"/>
                <w:szCs w:val="20"/>
              </w:rPr>
            </w:pPr>
          </w:p>
        </w:tc>
      </w:tr>
      <w:tr w:rsidR="008F013E" w14:paraId="52314F55"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656C486D" w14:textId="77777777" w:rsidR="008F013E" w:rsidRDefault="008F013E">
            <w:pPr>
              <w:rPr>
                <w:rFonts w:ascii="Arial" w:hAnsi="Arial" w:cs="Arial"/>
                <w:color w:val="000000"/>
              </w:rPr>
            </w:pPr>
            <w:r>
              <w:rPr>
                <w:rFonts w:ascii="Arial" w:hAnsi="Arial" w:cs="Arial"/>
                <w:color w:val="000000"/>
              </w:rPr>
              <w:t>4</w:t>
            </w:r>
          </w:p>
        </w:tc>
        <w:tc>
          <w:tcPr>
            <w:tcW w:w="4272" w:type="dxa"/>
            <w:tcBorders>
              <w:top w:val="nil"/>
              <w:left w:val="nil"/>
              <w:bottom w:val="single" w:sz="4" w:space="0" w:color="auto"/>
              <w:right w:val="single" w:sz="4" w:space="0" w:color="auto"/>
            </w:tcBorders>
            <w:shd w:val="clear" w:color="auto" w:fill="auto"/>
            <w:noWrap/>
            <w:hideMark/>
          </w:tcPr>
          <w:p w14:paraId="06237629" w14:textId="77777777" w:rsidR="008F013E" w:rsidRDefault="008F013E">
            <w:pPr>
              <w:rPr>
                <w:rFonts w:ascii="Arial" w:hAnsi="Arial" w:cs="Arial"/>
                <w:color w:val="000000"/>
              </w:rPr>
            </w:pPr>
            <w:r>
              <w:rPr>
                <w:rFonts w:ascii="Arial" w:hAnsi="Arial" w:cs="Arial"/>
                <w:color w:val="000000"/>
              </w:rPr>
              <w:t>Online UPS 10 KVA</w:t>
            </w:r>
          </w:p>
        </w:tc>
        <w:tc>
          <w:tcPr>
            <w:tcW w:w="1177" w:type="dxa"/>
            <w:tcBorders>
              <w:top w:val="nil"/>
              <w:left w:val="nil"/>
              <w:bottom w:val="single" w:sz="4" w:space="0" w:color="auto"/>
              <w:right w:val="single" w:sz="4" w:space="0" w:color="auto"/>
            </w:tcBorders>
            <w:shd w:val="clear" w:color="auto" w:fill="auto"/>
            <w:hideMark/>
          </w:tcPr>
          <w:p w14:paraId="1978C057" w14:textId="77777777" w:rsidR="008F013E" w:rsidRDefault="008F013E">
            <w:pPr>
              <w:jc w:val="right"/>
              <w:rPr>
                <w:rFonts w:ascii="Arial" w:hAnsi="Arial" w:cs="Arial"/>
                <w:color w:val="000000"/>
              </w:rPr>
            </w:pPr>
            <w:r>
              <w:rPr>
                <w:rFonts w:ascii="Arial" w:hAnsi="Arial" w:cs="Arial"/>
                <w:color w:val="000000"/>
              </w:rPr>
              <w:t>1</w:t>
            </w:r>
          </w:p>
        </w:tc>
        <w:tc>
          <w:tcPr>
            <w:tcW w:w="1284" w:type="dxa"/>
            <w:tcBorders>
              <w:top w:val="nil"/>
              <w:left w:val="nil"/>
              <w:bottom w:val="single" w:sz="4" w:space="0" w:color="auto"/>
              <w:right w:val="single" w:sz="4" w:space="0" w:color="auto"/>
            </w:tcBorders>
            <w:shd w:val="clear" w:color="auto" w:fill="auto"/>
            <w:hideMark/>
          </w:tcPr>
          <w:p w14:paraId="48777AFC" w14:textId="77777777" w:rsidR="008F013E" w:rsidRDefault="008F013E">
            <w:pPr>
              <w:jc w:val="right"/>
              <w:rPr>
                <w:rFonts w:ascii="Arial" w:hAnsi="Arial" w:cs="Arial"/>
                <w:color w:val="000000"/>
              </w:rPr>
            </w:pPr>
            <w:r>
              <w:rPr>
                <w:rFonts w:ascii="Arial" w:hAnsi="Arial" w:cs="Arial"/>
                <w:color w:val="000000"/>
              </w:rPr>
              <w:t>500,000</w:t>
            </w:r>
          </w:p>
        </w:tc>
        <w:tc>
          <w:tcPr>
            <w:tcW w:w="1418" w:type="dxa"/>
            <w:tcBorders>
              <w:top w:val="nil"/>
              <w:left w:val="nil"/>
              <w:bottom w:val="single" w:sz="4" w:space="0" w:color="auto"/>
              <w:right w:val="single" w:sz="4" w:space="0" w:color="auto"/>
            </w:tcBorders>
            <w:shd w:val="clear" w:color="auto" w:fill="auto"/>
            <w:hideMark/>
          </w:tcPr>
          <w:p w14:paraId="2AB5E3EC" w14:textId="77777777" w:rsidR="008F013E" w:rsidRDefault="008F013E">
            <w:pPr>
              <w:jc w:val="right"/>
              <w:rPr>
                <w:rFonts w:ascii="Arial" w:hAnsi="Arial" w:cs="Arial"/>
                <w:color w:val="000000"/>
              </w:rPr>
            </w:pPr>
            <w:r>
              <w:rPr>
                <w:rFonts w:ascii="Arial" w:hAnsi="Arial" w:cs="Arial"/>
                <w:color w:val="000000"/>
              </w:rPr>
              <w:t>500,000</w:t>
            </w:r>
          </w:p>
        </w:tc>
        <w:tc>
          <w:tcPr>
            <w:tcW w:w="2957" w:type="dxa"/>
            <w:vAlign w:val="center"/>
          </w:tcPr>
          <w:p w14:paraId="1EF5AE6D" w14:textId="77777777" w:rsidR="008F013E" w:rsidRDefault="008F013E">
            <w:pPr>
              <w:rPr>
                <w:sz w:val="20"/>
                <w:szCs w:val="20"/>
              </w:rPr>
            </w:pPr>
          </w:p>
        </w:tc>
      </w:tr>
      <w:tr w:rsidR="008F013E" w14:paraId="7F3ACB46"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48BD5183" w14:textId="77777777" w:rsidR="008F013E" w:rsidRDefault="008F013E">
            <w:pPr>
              <w:rPr>
                <w:rFonts w:ascii="Arial" w:hAnsi="Arial" w:cs="Arial"/>
                <w:color w:val="000000"/>
              </w:rPr>
            </w:pPr>
            <w:r>
              <w:rPr>
                <w:rFonts w:ascii="Arial" w:hAnsi="Arial" w:cs="Arial"/>
                <w:color w:val="000000"/>
              </w:rPr>
              <w:t>5</w:t>
            </w:r>
          </w:p>
        </w:tc>
        <w:tc>
          <w:tcPr>
            <w:tcW w:w="4272" w:type="dxa"/>
            <w:tcBorders>
              <w:top w:val="nil"/>
              <w:left w:val="nil"/>
              <w:bottom w:val="single" w:sz="4" w:space="0" w:color="auto"/>
              <w:right w:val="single" w:sz="4" w:space="0" w:color="auto"/>
            </w:tcBorders>
            <w:shd w:val="clear" w:color="auto" w:fill="auto"/>
            <w:hideMark/>
          </w:tcPr>
          <w:p w14:paraId="21ECDC11" w14:textId="77777777" w:rsidR="008F013E" w:rsidRDefault="008F013E">
            <w:pPr>
              <w:rPr>
                <w:rFonts w:ascii="Arial" w:hAnsi="Arial" w:cs="Arial"/>
                <w:color w:val="000000"/>
              </w:rPr>
            </w:pPr>
            <w:r>
              <w:rPr>
                <w:rFonts w:ascii="Arial" w:hAnsi="Arial" w:cs="Arial"/>
                <w:color w:val="000000"/>
              </w:rPr>
              <w:t>Networking tool kit Bay Net (complete set)</w:t>
            </w:r>
          </w:p>
        </w:tc>
        <w:tc>
          <w:tcPr>
            <w:tcW w:w="1177" w:type="dxa"/>
            <w:tcBorders>
              <w:top w:val="nil"/>
              <w:left w:val="nil"/>
              <w:bottom w:val="single" w:sz="4" w:space="0" w:color="auto"/>
              <w:right w:val="single" w:sz="4" w:space="0" w:color="auto"/>
            </w:tcBorders>
            <w:shd w:val="clear" w:color="auto" w:fill="auto"/>
            <w:hideMark/>
          </w:tcPr>
          <w:p w14:paraId="16C34AF9" w14:textId="77777777" w:rsidR="008F013E" w:rsidRDefault="008F013E">
            <w:pPr>
              <w:jc w:val="right"/>
              <w:rPr>
                <w:rFonts w:ascii="Arial" w:hAnsi="Arial" w:cs="Arial"/>
                <w:color w:val="000000"/>
              </w:rPr>
            </w:pPr>
            <w:r>
              <w:rPr>
                <w:rFonts w:ascii="Arial" w:hAnsi="Arial" w:cs="Arial"/>
                <w:color w:val="000000"/>
              </w:rPr>
              <w:t>1</w:t>
            </w:r>
          </w:p>
        </w:tc>
        <w:tc>
          <w:tcPr>
            <w:tcW w:w="1284" w:type="dxa"/>
            <w:tcBorders>
              <w:top w:val="nil"/>
              <w:left w:val="nil"/>
              <w:bottom w:val="single" w:sz="4" w:space="0" w:color="auto"/>
              <w:right w:val="single" w:sz="4" w:space="0" w:color="auto"/>
            </w:tcBorders>
            <w:shd w:val="clear" w:color="auto" w:fill="auto"/>
            <w:hideMark/>
          </w:tcPr>
          <w:p w14:paraId="5D200148" w14:textId="77777777" w:rsidR="008F013E" w:rsidRDefault="008F013E">
            <w:pPr>
              <w:jc w:val="right"/>
              <w:rPr>
                <w:rFonts w:ascii="Arial" w:hAnsi="Arial" w:cs="Arial"/>
                <w:color w:val="000000"/>
              </w:rPr>
            </w:pPr>
            <w:r>
              <w:rPr>
                <w:rFonts w:ascii="Arial" w:hAnsi="Arial" w:cs="Arial"/>
                <w:color w:val="000000"/>
              </w:rPr>
              <w:t>50,000</w:t>
            </w:r>
          </w:p>
        </w:tc>
        <w:tc>
          <w:tcPr>
            <w:tcW w:w="1418" w:type="dxa"/>
            <w:tcBorders>
              <w:top w:val="nil"/>
              <w:left w:val="nil"/>
              <w:bottom w:val="single" w:sz="4" w:space="0" w:color="auto"/>
              <w:right w:val="single" w:sz="4" w:space="0" w:color="auto"/>
            </w:tcBorders>
            <w:shd w:val="clear" w:color="auto" w:fill="auto"/>
            <w:hideMark/>
          </w:tcPr>
          <w:p w14:paraId="2FDE044B" w14:textId="77777777" w:rsidR="008F013E" w:rsidRDefault="008F013E">
            <w:pPr>
              <w:jc w:val="right"/>
              <w:rPr>
                <w:rFonts w:ascii="Arial" w:hAnsi="Arial" w:cs="Arial"/>
                <w:color w:val="000000"/>
              </w:rPr>
            </w:pPr>
            <w:r>
              <w:rPr>
                <w:rFonts w:ascii="Arial" w:hAnsi="Arial" w:cs="Arial"/>
                <w:color w:val="000000"/>
              </w:rPr>
              <w:t>50,000</w:t>
            </w:r>
          </w:p>
        </w:tc>
        <w:tc>
          <w:tcPr>
            <w:tcW w:w="2957" w:type="dxa"/>
            <w:vAlign w:val="center"/>
          </w:tcPr>
          <w:p w14:paraId="7357829E" w14:textId="77777777" w:rsidR="008F013E" w:rsidRDefault="008F013E">
            <w:pPr>
              <w:rPr>
                <w:sz w:val="20"/>
                <w:szCs w:val="20"/>
              </w:rPr>
            </w:pPr>
          </w:p>
        </w:tc>
      </w:tr>
      <w:tr w:rsidR="008F013E" w14:paraId="60057D7D"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0D954195" w14:textId="77777777" w:rsidR="008F013E" w:rsidRDefault="008F013E">
            <w:pPr>
              <w:rPr>
                <w:rFonts w:ascii="Arial" w:hAnsi="Arial" w:cs="Arial"/>
                <w:color w:val="000000"/>
              </w:rPr>
            </w:pPr>
            <w:r>
              <w:rPr>
                <w:rFonts w:ascii="Arial" w:hAnsi="Arial" w:cs="Arial"/>
                <w:color w:val="000000"/>
              </w:rPr>
              <w:t>6</w:t>
            </w:r>
          </w:p>
        </w:tc>
        <w:tc>
          <w:tcPr>
            <w:tcW w:w="4272" w:type="dxa"/>
            <w:tcBorders>
              <w:top w:val="nil"/>
              <w:left w:val="nil"/>
              <w:bottom w:val="single" w:sz="4" w:space="0" w:color="auto"/>
              <w:right w:val="single" w:sz="4" w:space="0" w:color="auto"/>
            </w:tcBorders>
            <w:shd w:val="clear" w:color="auto" w:fill="auto"/>
            <w:hideMark/>
          </w:tcPr>
          <w:p w14:paraId="32019C10" w14:textId="77777777" w:rsidR="008F013E" w:rsidRDefault="008F013E">
            <w:pPr>
              <w:rPr>
                <w:rFonts w:ascii="Arial" w:hAnsi="Arial" w:cs="Arial"/>
                <w:color w:val="000000"/>
              </w:rPr>
            </w:pPr>
            <w:proofErr w:type="spellStart"/>
            <w:r>
              <w:rPr>
                <w:rFonts w:ascii="Arial" w:hAnsi="Arial" w:cs="Arial"/>
                <w:color w:val="000000"/>
              </w:rPr>
              <w:t>Wifi</w:t>
            </w:r>
            <w:proofErr w:type="spellEnd"/>
            <w:r>
              <w:rPr>
                <w:rFonts w:ascii="Arial" w:hAnsi="Arial" w:cs="Arial"/>
                <w:color w:val="000000"/>
              </w:rPr>
              <w:t xml:space="preserve"> USB Lan Adapter</w:t>
            </w:r>
          </w:p>
        </w:tc>
        <w:tc>
          <w:tcPr>
            <w:tcW w:w="1177" w:type="dxa"/>
            <w:tcBorders>
              <w:top w:val="nil"/>
              <w:left w:val="nil"/>
              <w:bottom w:val="single" w:sz="4" w:space="0" w:color="auto"/>
              <w:right w:val="single" w:sz="4" w:space="0" w:color="auto"/>
            </w:tcBorders>
            <w:shd w:val="clear" w:color="auto" w:fill="auto"/>
            <w:hideMark/>
          </w:tcPr>
          <w:p w14:paraId="02CCEEBA" w14:textId="77777777" w:rsidR="008F013E" w:rsidRDefault="008F013E">
            <w:pPr>
              <w:jc w:val="right"/>
              <w:rPr>
                <w:rFonts w:ascii="Arial" w:hAnsi="Arial" w:cs="Arial"/>
                <w:color w:val="000000"/>
              </w:rPr>
            </w:pPr>
            <w:r>
              <w:rPr>
                <w:rFonts w:ascii="Arial" w:hAnsi="Arial" w:cs="Arial"/>
                <w:color w:val="000000"/>
              </w:rPr>
              <w:t>200</w:t>
            </w:r>
          </w:p>
        </w:tc>
        <w:tc>
          <w:tcPr>
            <w:tcW w:w="1284" w:type="dxa"/>
            <w:tcBorders>
              <w:top w:val="nil"/>
              <w:left w:val="nil"/>
              <w:bottom w:val="single" w:sz="4" w:space="0" w:color="auto"/>
              <w:right w:val="single" w:sz="4" w:space="0" w:color="auto"/>
            </w:tcBorders>
            <w:shd w:val="clear" w:color="auto" w:fill="auto"/>
            <w:hideMark/>
          </w:tcPr>
          <w:p w14:paraId="0AEF120A" w14:textId="44F31C88" w:rsidR="008F013E" w:rsidRDefault="008F013E">
            <w:pPr>
              <w:jc w:val="right"/>
              <w:rPr>
                <w:rFonts w:ascii="Arial" w:hAnsi="Arial" w:cs="Arial"/>
                <w:color w:val="000000"/>
              </w:rPr>
            </w:pPr>
            <w:r>
              <w:rPr>
                <w:rFonts w:ascii="Arial" w:hAnsi="Arial" w:cs="Arial"/>
                <w:color w:val="000000"/>
              </w:rPr>
              <w:t>2,</w:t>
            </w:r>
            <w:r w:rsidR="003E3F44">
              <w:rPr>
                <w:rFonts w:ascii="Arial" w:hAnsi="Arial" w:cs="Arial"/>
                <w:color w:val="000000"/>
              </w:rPr>
              <w:t>0</w:t>
            </w:r>
            <w:r>
              <w:rPr>
                <w:rFonts w:ascii="Arial" w:hAnsi="Arial" w:cs="Arial"/>
                <w:color w:val="000000"/>
              </w:rPr>
              <w:t>00</w:t>
            </w:r>
          </w:p>
        </w:tc>
        <w:tc>
          <w:tcPr>
            <w:tcW w:w="1418" w:type="dxa"/>
            <w:tcBorders>
              <w:top w:val="nil"/>
              <w:left w:val="nil"/>
              <w:bottom w:val="single" w:sz="4" w:space="0" w:color="auto"/>
              <w:right w:val="single" w:sz="4" w:space="0" w:color="auto"/>
            </w:tcBorders>
            <w:shd w:val="clear" w:color="auto" w:fill="auto"/>
            <w:hideMark/>
          </w:tcPr>
          <w:p w14:paraId="1093D385" w14:textId="69D63245" w:rsidR="008F013E" w:rsidRDefault="008F013E">
            <w:pPr>
              <w:jc w:val="right"/>
              <w:rPr>
                <w:rFonts w:ascii="Arial" w:hAnsi="Arial" w:cs="Arial"/>
                <w:color w:val="000000"/>
              </w:rPr>
            </w:pPr>
            <w:r>
              <w:rPr>
                <w:rFonts w:ascii="Arial" w:hAnsi="Arial" w:cs="Arial"/>
                <w:color w:val="000000"/>
              </w:rPr>
              <w:t>4</w:t>
            </w:r>
            <w:r w:rsidR="003E3F44">
              <w:rPr>
                <w:rFonts w:ascii="Arial" w:hAnsi="Arial" w:cs="Arial"/>
                <w:color w:val="000000"/>
              </w:rPr>
              <w:t>0</w:t>
            </w:r>
            <w:r>
              <w:rPr>
                <w:rFonts w:ascii="Arial" w:hAnsi="Arial" w:cs="Arial"/>
                <w:color w:val="000000"/>
              </w:rPr>
              <w:t>0,000</w:t>
            </w:r>
          </w:p>
        </w:tc>
        <w:tc>
          <w:tcPr>
            <w:tcW w:w="2957" w:type="dxa"/>
            <w:vAlign w:val="center"/>
          </w:tcPr>
          <w:p w14:paraId="12263D2C" w14:textId="77777777" w:rsidR="008F013E" w:rsidRDefault="008F013E">
            <w:pPr>
              <w:rPr>
                <w:sz w:val="20"/>
                <w:szCs w:val="20"/>
              </w:rPr>
            </w:pPr>
          </w:p>
        </w:tc>
      </w:tr>
      <w:tr w:rsidR="008F013E" w14:paraId="43672BC6"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4DAC04F4" w14:textId="77777777" w:rsidR="008F013E" w:rsidRDefault="008F013E">
            <w:pPr>
              <w:rPr>
                <w:rFonts w:ascii="Arial" w:hAnsi="Arial" w:cs="Arial"/>
                <w:color w:val="000000"/>
              </w:rPr>
            </w:pPr>
            <w:r>
              <w:rPr>
                <w:rFonts w:ascii="Arial" w:hAnsi="Arial" w:cs="Arial"/>
                <w:color w:val="000000"/>
              </w:rPr>
              <w:t>7</w:t>
            </w:r>
          </w:p>
        </w:tc>
        <w:tc>
          <w:tcPr>
            <w:tcW w:w="4272" w:type="dxa"/>
            <w:tcBorders>
              <w:top w:val="nil"/>
              <w:left w:val="nil"/>
              <w:bottom w:val="single" w:sz="4" w:space="0" w:color="auto"/>
              <w:right w:val="single" w:sz="4" w:space="0" w:color="auto"/>
            </w:tcBorders>
            <w:shd w:val="clear" w:color="auto" w:fill="auto"/>
            <w:hideMark/>
          </w:tcPr>
          <w:p w14:paraId="5B46F362" w14:textId="77777777" w:rsidR="008F013E" w:rsidRDefault="008F013E">
            <w:pPr>
              <w:rPr>
                <w:rFonts w:ascii="Arial" w:hAnsi="Arial" w:cs="Arial"/>
                <w:color w:val="000000"/>
              </w:rPr>
            </w:pPr>
            <w:r>
              <w:rPr>
                <w:rFonts w:ascii="Arial" w:hAnsi="Arial" w:cs="Arial"/>
                <w:color w:val="000000"/>
              </w:rPr>
              <w:t xml:space="preserve">Portable DVD-W Rom Drive </w:t>
            </w:r>
            <w:proofErr w:type="gramStart"/>
            <w:r>
              <w:rPr>
                <w:rFonts w:ascii="Arial" w:hAnsi="Arial" w:cs="Arial"/>
                <w:color w:val="000000"/>
              </w:rPr>
              <w:t>For</w:t>
            </w:r>
            <w:proofErr w:type="gramEnd"/>
            <w:r>
              <w:rPr>
                <w:rFonts w:ascii="Arial" w:hAnsi="Arial" w:cs="Arial"/>
                <w:color w:val="000000"/>
              </w:rPr>
              <w:t xml:space="preserve"> DVD Writing and Portable Hard disk Drive (2TB) for Backup</w:t>
            </w:r>
          </w:p>
        </w:tc>
        <w:tc>
          <w:tcPr>
            <w:tcW w:w="1177" w:type="dxa"/>
            <w:tcBorders>
              <w:top w:val="nil"/>
              <w:left w:val="nil"/>
              <w:bottom w:val="single" w:sz="4" w:space="0" w:color="auto"/>
              <w:right w:val="single" w:sz="4" w:space="0" w:color="auto"/>
            </w:tcBorders>
            <w:shd w:val="clear" w:color="auto" w:fill="auto"/>
            <w:hideMark/>
          </w:tcPr>
          <w:p w14:paraId="4BF3E246" w14:textId="77777777" w:rsidR="008F013E" w:rsidRDefault="008F013E">
            <w:pPr>
              <w:jc w:val="right"/>
              <w:rPr>
                <w:rFonts w:ascii="Arial" w:hAnsi="Arial" w:cs="Arial"/>
                <w:color w:val="000000"/>
              </w:rPr>
            </w:pPr>
            <w:r>
              <w:rPr>
                <w:rFonts w:ascii="Arial" w:hAnsi="Arial" w:cs="Arial"/>
                <w:color w:val="000000"/>
              </w:rPr>
              <w:t>2</w:t>
            </w:r>
          </w:p>
        </w:tc>
        <w:tc>
          <w:tcPr>
            <w:tcW w:w="1284" w:type="dxa"/>
            <w:tcBorders>
              <w:top w:val="nil"/>
              <w:left w:val="nil"/>
              <w:bottom w:val="single" w:sz="4" w:space="0" w:color="auto"/>
              <w:right w:val="single" w:sz="4" w:space="0" w:color="auto"/>
            </w:tcBorders>
            <w:shd w:val="clear" w:color="auto" w:fill="auto"/>
            <w:hideMark/>
          </w:tcPr>
          <w:p w14:paraId="663C71F1" w14:textId="77777777" w:rsidR="008F013E" w:rsidRDefault="008F013E">
            <w:pPr>
              <w:jc w:val="right"/>
              <w:rPr>
                <w:rFonts w:ascii="Arial" w:hAnsi="Arial" w:cs="Arial"/>
                <w:color w:val="000000"/>
              </w:rPr>
            </w:pPr>
            <w:r>
              <w:rPr>
                <w:rFonts w:ascii="Arial" w:hAnsi="Arial" w:cs="Arial"/>
                <w:color w:val="000000"/>
              </w:rPr>
              <w:t>10000</w:t>
            </w:r>
          </w:p>
        </w:tc>
        <w:tc>
          <w:tcPr>
            <w:tcW w:w="1418" w:type="dxa"/>
            <w:tcBorders>
              <w:top w:val="nil"/>
              <w:left w:val="nil"/>
              <w:bottom w:val="single" w:sz="4" w:space="0" w:color="auto"/>
              <w:right w:val="single" w:sz="4" w:space="0" w:color="auto"/>
            </w:tcBorders>
            <w:shd w:val="clear" w:color="auto" w:fill="auto"/>
            <w:hideMark/>
          </w:tcPr>
          <w:p w14:paraId="37EC1493" w14:textId="77777777" w:rsidR="008F013E" w:rsidRDefault="008F013E">
            <w:pPr>
              <w:jc w:val="right"/>
              <w:rPr>
                <w:rFonts w:ascii="Arial" w:hAnsi="Arial" w:cs="Arial"/>
                <w:color w:val="000000"/>
              </w:rPr>
            </w:pPr>
            <w:r>
              <w:rPr>
                <w:rFonts w:ascii="Arial" w:hAnsi="Arial" w:cs="Arial"/>
                <w:color w:val="000000"/>
              </w:rPr>
              <w:t>20,000</w:t>
            </w:r>
          </w:p>
        </w:tc>
        <w:tc>
          <w:tcPr>
            <w:tcW w:w="2957" w:type="dxa"/>
            <w:vAlign w:val="center"/>
          </w:tcPr>
          <w:p w14:paraId="76DE2610" w14:textId="77777777" w:rsidR="008F013E" w:rsidRDefault="008F013E">
            <w:pPr>
              <w:rPr>
                <w:sz w:val="20"/>
                <w:szCs w:val="20"/>
              </w:rPr>
            </w:pPr>
          </w:p>
        </w:tc>
      </w:tr>
      <w:tr w:rsidR="008F013E" w14:paraId="1E19708D" w14:textId="77777777" w:rsidTr="00C47AAF">
        <w:trPr>
          <w:trHeight w:val="799"/>
        </w:trPr>
        <w:tc>
          <w:tcPr>
            <w:tcW w:w="763" w:type="dxa"/>
            <w:tcBorders>
              <w:top w:val="nil"/>
              <w:left w:val="single" w:sz="4" w:space="0" w:color="auto"/>
              <w:bottom w:val="single" w:sz="4" w:space="0" w:color="auto"/>
              <w:right w:val="single" w:sz="4" w:space="0" w:color="auto"/>
            </w:tcBorders>
            <w:shd w:val="clear" w:color="auto" w:fill="auto"/>
            <w:hideMark/>
          </w:tcPr>
          <w:p w14:paraId="68071D6C" w14:textId="77777777" w:rsidR="008F013E" w:rsidRDefault="008F013E">
            <w:pPr>
              <w:rPr>
                <w:rFonts w:ascii="Arial" w:hAnsi="Arial" w:cs="Arial"/>
                <w:color w:val="000000"/>
              </w:rPr>
            </w:pPr>
            <w:r>
              <w:rPr>
                <w:rFonts w:ascii="Arial" w:hAnsi="Arial" w:cs="Arial"/>
                <w:color w:val="000000"/>
              </w:rPr>
              <w:t>8</w:t>
            </w:r>
          </w:p>
        </w:tc>
        <w:tc>
          <w:tcPr>
            <w:tcW w:w="4272" w:type="dxa"/>
            <w:tcBorders>
              <w:top w:val="nil"/>
              <w:left w:val="nil"/>
              <w:bottom w:val="single" w:sz="4" w:space="0" w:color="auto"/>
              <w:right w:val="single" w:sz="4" w:space="0" w:color="auto"/>
            </w:tcBorders>
            <w:shd w:val="clear" w:color="auto" w:fill="auto"/>
            <w:hideMark/>
          </w:tcPr>
          <w:p w14:paraId="7400B7E9" w14:textId="77777777" w:rsidR="008F013E" w:rsidRDefault="008F013E">
            <w:pPr>
              <w:rPr>
                <w:rFonts w:ascii="Arial" w:hAnsi="Arial" w:cs="Arial"/>
                <w:color w:val="000000"/>
              </w:rPr>
            </w:pPr>
            <w:r>
              <w:rPr>
                <w:rFonts w:ascii="Arial" w:hAnsi="Arial" w:cs="Arial"/>
                <w:color w:val="000000"/>
              </w:rPr>
              <w:t>Access point controller</w:t>
            </w:r>
          </w:p>
        </w:tc>
        <w:tc>
          <w:tcPr>
            <w:tcW w:w="1177" w:type="dxa"/>
            <w:tcBorders>
              <w:top w:val="nil"/>
              <w:left w:val="nil"/>
              <w:bottom w:val="single" w:sz="4" w:space="0" w:color="auto"/>
              <w:right w:val="single" w:sz="4" w:space="0" w:color="auto"/>
            </w:tcBorders>
            <w:shd w:val="clear" w:color="auto" w:fill="auto"/>
            <w:hideMark/>
          </w:tcPr>
          <w:p w14:paraId="5A9C5343" w14:textId="77777777" w:rsidR="008F013E" w:rsidRDefault="008F013E">
            <w:pPr>
              <w:jc w:val="right"/>
              <w:rPr>
                <w:rFonts w:ascii="Arial" w:hAnsi="Arial" w:cs="Arial"/>
                <w:color w:val="000000"/>
              </w:rPr>
            </w:pPr>
            <w:r>
              <w:rPr>
                <w:rFonts w:ascii="Arial" w:hAnsi="Arial" w:cs="Arial"/>
                <w:color w:val="000000"/>
              </w:rPr>
              <w:t>2</w:t>
            </w:r>
          </w:p>
        </w:tc>
        <w:tc>
          <w:tcPr>
            <w:tcW w:w="1284" w:type="dxa"/>
            <w:tcBorders>
              <w:top w:val="nil"/>
              <w:left w:val="nil"/>
              <w:bottom w:val="single" w:sz="4" w:space="0" w:color="auto"/>
              <w:right w:val="single" w:sz="4" w:space="0" w:color="auto"/>
            </w:tcBorders>
            <w:shd w:val="clear" w:color="auto" w:fill="auto"/>
            <w:hideMark/>
          </w:tcPr>
          <w:p w14:paraId="3A3327A7" w14:textId="77777777" w:rsidR="008F013E" w:rsidRDefault="008F013E">
            <w:pPr>
              <w:jc w:val="right"/>
              <w:rPr>
                <w:rFonts w:ascii="Arial" w:hAnsi="Arial" w:cs="Arial"/>
                <w:color w:val="000000"/>
              </w:rPr>
            </w:pPr>
            <w:r>
              <w:rPr>
                <w:rFonts w:ascii="Arial" w:hAnsi="Arial" w:cs="Arial"/>
                <w:color w:val="000000"/>
              </w:rPr>
              <w:t>1,500,000</w:t>
            </w:r>
          </w:p>
        </w:tc>
        <w:tc>
          <w:tcPr>
            <w:tcW w:w="1418" w:type="dxa"/>
            <w:tcBorders>
              <w:top w:val="nil"/>
              <w:left w:val="nil"/>
              <w:bottom w:val="single" w:sz="4" w:space="0" w:color="auto"/>
              <w:right w:val="single" w:sz="4" w:space="0" w:color="auto"/>
            </w:tcBorders>
            <w:shd w:val="clear" w:color="auto" w:fill="auto"/>
            <w:hideMark/>
          </w:tcPr>
          <w:p w14:paraId="5785043D" w14:textId="77777777" w:rsidR="008F013E" w:rsidRDefault="008F013E">
            <w:pPr>
              <w:jc w:val="right"/>
              <w:rPr>
                <w:rFonts w:ascii="Arial" w:hAnsi="Arial" w:cs="Arial"/>
                <w:color w:val="000000"/>
              </w:rPr>
            </w:pPr>
            <w:r>
              <w:rPr>
                <w:rFonts w:ascii="Arial" w:hAnsi="Arial" w:cs="Arial"/>
                <w:color w:val="000000"/>
              </w:rPr>
              <w:t>3,000,000</w:t>
            </w:r>
          </w:p>
        </w:tc>
        <w:tc>
          <w:tcPr>
            <w:tcW w:w="2957" w:type="dxa"/>
            <w:vAlign w:val="center"/>
          </w:tcPr>
          <w:p w14:paraId="25007872" w14:textId="77777777" w:rsidR="008F013E" w:rsidRDefault="008F013E">
            <w:pPr>
              <w:rPr>
                <w:sz w:val="20"/>
                <w:szCs w:val="20"/>
              </w:rPr>
            </w:pPr>
          </w:p>
        </w:tc>
      </w:tr>
      <w:tr w:rsidR="008F013E" w14:paraId="564A6321" w14:textId="77777777" w:rsidTr="00C47AAF">
        <w:trPr>
          <w:trHeight w:val="900"/>
        </w:trPr>
        <w:tc>
          <w:tcPr>
            <w:tcW w:w="763" w:type="dxa"/>
            <w:tcBorders>
              <w:top w:val="nil"/>
              <w:left w:val="single" w:sz="4" w:space="0" w:color="auto"/>
              <w:bottom w:val="single" w:sz="4" w:space="0" w:color="auto"/>
              <w:right w:val="single" w:sz="4" w:space="0" w:color="auto"/>
            </w:tcBorders>
            <w:shd w:val="clear" w:color="auto" w:fill="auto"/>
            <w:hideMark/>
          </w:tcPr>
          <w:p w14:paraId="50FFA178" w14:textId="77777777" w:rsidR="008F013E" w:rsidRDefault="008F013E">
            <w:pPr>
              <w:rPr>
                <w:rFonts w:ascii="Arial" w:hAnsi="Arial" w:cs="Arial"/>
                <w:color w:val="000000"/>
              </w:rPr>
            </w:pPr>
            <w:r>
              <w:rPr>
                <w:rFonts w:ascii="Arial" w:hAnsi="Arial" w:cs="Arial"/>
                <w:color w:val="000000"/>
              </w:rPr>
              <w:t>9</w:t>
            </w:r>
          </w:p>
        </w:tc>
        <w:tc>
          <w:tcPr>
            <w:tcW w:w="4272" w:type="dxa"/>
            <w:tcBorders>
              <w:top w:val="nil"/>
              <w:left w:val="nil"/>
              <w:bottom w:val="single" w:sz="4" w:space="0" w:color="auto"/>
              <w:right w:val="single" w:sz="4" w:space="0" w:color="auto"/>
            </w:tcBorders>
            <w:shd w:val="clear" w:color="auto" w:fill="auto"/>
            <w:hideMark/>
          </w:tcPr>
          <w:p w14:paraId="79E26709" w14:textId="77777777" w:rsidR="008F013E" w:rsidRDefault="008F013E">
            <w:pPr>
              <w:rPr>
                <w:rFonts w:ascii="Arial" w:hAnsi="Arial" w:cs="Arial"/>
                <w:color w:val="000000"/>
              </w:rPr>
            </w:pPr>
            <w:r>
              <w:rPr>
                <w:rFonts w:ascii="Arial" w:hAnsi="Arial" w:cs="Arial"/>
                <w:color w:val="000000"/>
              </w:rPr>
              <w:t xml:space="preserve">Fiber Optic Deployment, Installation, commissioning including ODF, Pigtail, 24/48 Fiber Cabling, Splicing, Ducting, etc </w:t>
            </w:r>
          </w:p>
        </w:tc>
        <w:tc>
          <w:tcPr>
            <w:tcW w:w="1177" w:type="dxa"/>
            <w:tcBorders>
              <w:top w:val="nil"/>
              <w:left w:val="nil"/>
              <w:bottom w:val="single" w:sz="4" w:space="0" w:color="auto"/>
              <w:right w:val="single" w:sz="4" w:space="0" w:color="auto"/>
            </w:tcBorders>
            <w:shd w:val="clear" w:color="auto" w:fill="auto"/>
            <w:hideMark/>
          </w:tcPr>
          <w:p w14:paraId="7D97BA6E" w14:textId="77777777" w:rsidR="008F013E" w:rsidRDefault="008F013E">
            <w:pPr>
              <w:jc w:val="right"/>
              <w:rPr>
                <w:rFonts w:ascii="Arial" w:hAnsi="Arial" w:cs="Arial"/>
                <w:color w:val="000000"/>
              </w:rPr>
            </w:pPr>
            <w:r>
              <w:rPr>
                <w:rFonts w:ascii="Arial" w:hAnsi="Arial" w:cs="Arial"/>
                <w:color w:val="000000"/>
              </w:rPr>
              <w:t>1</w:t>
            </w:r>
          </w:p>
        </w:tc>
        <w:tc>
          <w:tcPr>
            <w:tcW w:w="1284" w:type="dxa"/>
            <w:tcBorders>
              <w:top w:val="nil"/>
              <w:left w:val="nil"/>
              <w:bottom w:val="single" w:sz="4" w:space="0" w:color="auto"/>
              <w:right w:val="single" w:sz="4" w:space="0" w:color="auto"/>
            </w:tcBorders>
            <w:shd w:val="clear" w:color="auto" w:fill="auto"/>
            <w:hideMark/>
          </w:tcPr>
          <w:p w14:paraId="40D7F909" w14:textId="77777777" w:rsidR="008F013E" w:rsidRDefault="008F013E">
            <w:pPr>
              <w:jc w:val="right"/>
              <w:rPr>
                <w:rFonts w:ascii="Arial" w:hAnsi="Arial" w:cs="Arial"/>
                <w:color w:val="000000"/>
              </w:rPr>
            </w:pPr>
            <w:r>
              <w:rPr>
                <w:rFonts w:ascii="Arial" w:hAnsi="Arial" w:cs="Arial"/>
                <w:color w:val="000000"/>
              </w:rPr>
              <w:t>2,000,000</w:t>
            </w:r>
          </w:p>
        </w:tc>
        <w:tc>
          <w:tcPr>
            <w:tcW w:w="1418" w:type="dxa"/>
            <w:tcBorders>
              <w:top w:val="nil"/>
              <w:left w:val="nil"/>
              <w:bottom w:val="single" w:sz="4" w:space="0" w:color="auto"/>
              <w:right w:val="single" w:sz="4" w:space="0" w:color="auto"/>
            </w:tcBorders>
            <w:shd w:val="clear" w:color="auto" w:fill="auto"/>
            <w:hideMark/>
          </w:tcPr>
          <w:p w14:paraId="3879977A" w14:textId="77777777" w:rsidR="008F013E" w:rsidRDefault="008F013E">
            <w:pPr>
              <w:jc w:val="right"/>
              <w:rPr>
                <w:rFonts w:ascii="Arial" w:hAnsi="Arial" w:cs="Arial"/>
                <w:color w:val="000000"/>
              </w:rPr>
            </w:pPr>
            <w:r>
              <w:rPr>
                <w:rFonts w:ascii="Arial" w:hAnsi="Arial" w:cs="Arial"/>
                <w:color w:val="000000"/>
              </w:rPr>
              <w:t>2,000,000</w:t>
            </w:r>
          </w:p>
        </w:tc>
        <w:tc>
          <w:tcPr>
            <w:tcW w:w="2957" w:type="dxa"/>
            <w:vAlign w:val="center"/>
          </w:tcPr>
          <w:p w14:paraId="2BB4E88E" w14:textId="77777777" w:rsidR="008F013E" w:rsidRDefault="008F013E">
            <w:pPr>
              <w:rPr>
                <w:sz w:val="20"/>
                <w:szCs w:val="20"/>
              </w:rPr>
            </w:pPr>
          </w:p>
        </w:tc>
      </w:tr>
      <w:tr w:rsidR="008F013E" w14:paraId="72DB708F" w14:textId="77777777" w:rsidTr="00F13F2E">
        <w:trPr>
          <w:trHeight w:val="600"/>
        </w:trPr>
        <w:tc>
          <w:tcPr>
            <w:tcW w:w="74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C9D721" w14:textId="77777777" w:rsidR="008F013E" w:rsidRDefault="008F013E">
            <w:pPr>
              <w:jc w:val="center"/>
              <w:rPr>
                <w:rFonts w:ascii="Arial" w:hAnsi="Arial" w:cs="Arial"/>
                <w:b/>
                <w:bCs/>
                <w:color w:val="000000"/>
              </w:rPr>
            </w:pPr>
            <w:r>
              <w:rPr>
                <w:rFonts w:ascii="Arial" w:hAnsi="Arial" w:cs="Arial"/>
                <w:b/>
                <w:bCs/>
                <w:color w:val="000000"/>
              </w:rPr>
              <w:t>Total</w:t>
            </w:r>
          </w:p>
        </w:tc>
        <w:tc>
          <w:tcPr>
            <w:tcW w:w="1418" w:type="dxa"/>
            <w:tcBorders>
              <w:top w:val="nil"/>
              <w:left w:val="nil"/>
              <w:bottom w:val="single" w:sz="4" w:space="0" w:color="auto"/>
              <w:right w:val="single" w:sz="4" w:space="0" w:color="auto"/>
            </w:tcBorders>
            <w:shd w:val="clear" w:color="auto" w:fill="auto"/>
            <w:hideMark/>
          </w:tcPr>
          <w:p w14:paraId="204F0DA4" w14:textId="5A216277" w:rsidR="008F013E" w:rsidRDefault="008F013E">
            <w:pPr>
              <w:jc w:val="right"/>
              <w:rPr>
                <w:rFonts w:ascii="Arial" w:hAnsi="Arial" w:cs="Arial"/>
                <w:b/>
                <w:bCs/>
                <w:color w:val="000000"/>
              </w:rPr>
            </w:pPr>
            <w:r>
              <w:rPr>
                <w:rFonts w:ascii="Arial" w:hAnsi="Arial" w:cs="Arial"/>
                <w:b/>
                <w:bCs/>
                <w:color w:val="000000"/>
              </w:rPr>
              <w:t>29,9</w:t>
            </w:r>
            <w:r w:rsidR="00A91617">
              <w:rPr>
                <w:rFonts w:ascii="Arial" w:hAnsi="Arial" w:cs="Arial"/>
                <w:b/>
                <w:bCs/>
                <w:color w:val="000000"/>
              </w:rPr>
              <w:t>7</w:t>
            </w:r>
            <w:r>
              <w:rPr>
                <w:rFonts w:ascii="Arial" w:hAnsi="Arial" w:cs="Arial"/>
                <w:b/>
                <w:bCs/>
                <w:color w:val="000000"/>
              </w:rPr>
              <w:t>0,000</w:t>
            </w:r>
          </w:p>
        </w:tc>
        <w:tc>
          <w:tcPr>
            <w:tcW w:w="2957" w:type="dxa"/>
            <w:vAlign w:val="center"/>
          </w:tcPr>
          <w:p w14:paraId="13CB21C6" w14:textId="77777777" w:rsidR="008F013E" w:rsidRDefault="008F013E">
            <w:pPr>
              <w:rPr>
                <w:sz w:val="20"/>
                <w:szCs w:val="20"/>
              </w:rPr>
            </w:pPr>
          </w:p>
        </w:tc>
      </w:tr>
    </w:tbl>
    <w:p w14:paraId="60F1A340" w14:textId="34080E27" w:rsidR="008F013E" w:rsidRDefault="008F013E">
      <w:pPr>
        <w:rPr>
          <w:rFonts w:ascii="Arial" w:eastAsia="Arial" w:hAnsi="Arial" w:cs="Arial"/>
          <w:b/>
          <w:sz w:val="36"/>
          <w:szCs w:val="36"/>
          <w:u w:val="single"/>
        </w:rPr>
      </w:pPr>
    </w:p>
    <w:p w14:paraId="43499C58" w14:textId="77777777" w:rsidR="005C7C56" w:rsidRDefault="005C7C56" w:rsidP="008F013E">
      <w:pPr>
        <w:jc w:val="center"/>
        <w:rPr>
          <w:rFonts w:ascii="Arial" w:eastAsia="Arial" w:hAnsi="Arial" w:cs="Arial"/>
        </w:rPr>
      </w:pPr>
    </w:p>
    <w:p w14:paraId="2C4A6DBF" w14:textId="77777777" w:rsidR="005D66B7" w:rsidRDefault="008F013E" w:rsidP="005D66B7">
      <w:pPr>
        <w:jc w:val="center"/>
        <w:rPr>
          <w:rFonts w:ascii="Arial" w:eastAsia="Arial" w:hAnsi="Arial" w:cs="Arial"/>
          <w:b/>
          <w:sz w:val="36"/>
          <w:szCs w:val="36"/>
          <w:u w:val="single"/>
        </w:rPr>
      </w:pPr>
      <w:r>
        <w:rPr>
          <w:rFonts w:ascii="Arial" w:eastAsia="Arial" w:hAnsi="Arial" w:cs="Arial"/>
        </w:rPr>
        <w:br w:type="page"/>
      </w:r>
      <w:r w:rsidR="005D66B7">
        <w:rPr>
          <w:rFonts w:ascii="Arial" w:eastAsia="Arial" w:hAnsi="Arial" w:cs="Arial"/>
          <w:b/>
          <w:sz w:val="36"/>
          <w:szCs w:val="36"/>
          <w:u w:val="single"/>
        </w:rPr>
        <w:lastRenderedPageBreak/>
        <w:t>ANNEX – II</w:t>
      </w:r>
    </w:p>
    <w:p w14:paraId="3B3947E7" w14:textId="3E60F827" w:rsidR="008F013E" w:rsidRDefault="008F013E">
      <w:pPr>
        <w:rPr>
          <w:rFonts w:ascii="Arial" w:eastAsia="Arial" w:hAnsi="Arial" w:cs="Arial"/>
        </w:rPr>
      </w:pPr>
    </w:p>
    <w:p w14:paraId="7A46DF9A" w14:textId="77777777" w:rsidR="005C7C56" w:rsidRDefault="005C7C56">
      <w:pPr>
        <w:rPr>
          <w:rFonts w:ascii="Arial" w:eastAsia="Arial" w:hAnsi="Arial" w:cs="Arial"/>
        </w:rPr>
      </w:pPr>
    </w:p>
    <w:p w14:paraId="6BDF9418" w14:textId="7B4140BF" w:rsidR="00EE0CF0" w:rsidRDefault="00EE0CF0" w:rsidP="00EE0CF0">
      <w:pPr>
        <w:jc w:val="center"/>
        <w:rPr>
          <w:rFonts w:ascii="Arial" w:eastAsia="Arial" w:hAnsi="Arial" w:cs="Arial"/>
          <w:b/>
          <w:sz w:val="36"/>
          <w:szCs w:val="36"/>
          <w:u w:val="single"/>
        </w:rPr>
      </w:pPr>
    </w:p>
    <w:tbl>
      <w:tblPr>
        <w:tblW w:w="10644" w:type="dxa"/>
        <w:tblInd w:w="-736" w:type="dxa"/>
        <w:tblLook w:val="04A0" w:firstRow="1" w:lastRow="0" w:firstColumn="1" w:lastColumn="0" w:noHBand="0" w:noVBand="1"/>
      </w:tblPr>
      <w:tblGrid>
        <w:gridCol w:w="972"/>
        <w:gridCol w:w="4007"/>
        <w:gridCol w:w="1811"/>
        <w:gridCol w:w="1723"/>
        <w:gridCol w:w="1863"/>
        <w:gridCol w:w="268"/>
      </w:tblGrid>
      <w:tr w:rsidR="00EE0CF0" w14:paraId="45D7A94F" w14:textId="77777777" w:rsidTr="00A348F6">
        <w:trPr>
          <w:gridAfter w:val="1"/>
          <w:wAfter w:w="268" w:type="dxa"/>
          <w:trHeight w:val="346"/>
        </w:trPr>
        <w:tc>
          <w:tcPr>
            <w:tcW w:w="1037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C14D2" w14:textId="77777777" w:rsidR="00EE0CF0" w:rsidRDefault="00EE0CF0">
            <w:pPr>
              <w:jc w:val="center"/>
              <w:rPr>
                <w:rFonts w:ascii="Arial" w:hAnsi="Arial" w:cs="Arial"/>
                <w:b/>
                <w:bCs/>
                <w:color w:val="000000"/>
              </w:rPr>
            </w:pPr>
            <w:r>
              <w:rPr>
                <w:rFonts w:ascii="Arial" w:hAnsi="Arial" w:cs="Arial"/>
                <w:b/>
                <w:bCs/>
                <w:color w:val="000000"/>
              </w:rPr>
              <w:t>Upgradation of Server Room</w:t>
            </w:r>
          </w:p>
        </w:tc>
      </w:tr>
      <w:tr w:rsidR="00EE0CF0" w14:paraId="24769032" w14:textId="77777777" w:rsidTr="00A348F6">
        <w:trPr>
          <w:trHeight w:val="346"/>
        </w:trPr>
        <w:tc>
          <w:tcPr>
            <w:tcW w:w="10376" w:type="dxa"/>
            <w:gridSpan w:val="5"/>
            <w:vMerge/>
            <w:tcBorders>
              <w:top w:val="single" w:sz="4" w:space="0" w:color="000000"/>
              <w:left w:val="single" w:sz="4" w:space="0" w:color="000000"/>
              <w:bottom w:val="single" w:sz="4" w:space="0" w:color="000000"/>
              <w:right w:val="single" w:sz="4" w:space="0" w:color="000000"/>
            </w:tcBorders>
            <w:vAlign w:val="center"/>
            <w:hideMark/>
          </w:tcPr>
          <w:p w14:paraId="7D8720A0" w14:textId="77777777" w:rsidR="00EE0CF0" w:rsidRDefault="00EE0CF0">
            <w:pPr>
              <w:rPr>
                <w:rFonts w:ascii="Arial" w:hAnsi="Arial" w:cs="Arial"/>
                <w:b/>
                <w:bCs/>
                <w:color w:val="000000"/>
              </w:rPr>
            </w:pPr>
          </w:p>
        </w:tc>
        <w:tc>
          <w:tcPr>
            <w:tcW w:w="268" w:type="dxa"/>
            <w:tcBorders>
              <w:top w:val="nil"/>
              <w:left w:val="nil"/>
              <w:bottom w:val="nil"/>
              <w:right w:val="nil"/>
            </w:tcBorders>
            <w:shd w:val="clear" w:color="auto" w:fill="auto"/>
            <w:noWrap/>
            <w:vAlign w:val="bottom"/>
            <w:hideMark/>
          </w:tcPr>
          <w:p w14:paraId="43FB8DAA" w14:textId="77777777" w:rsidR="00EE0CF0" w:rsidRDefault="00EE0CF0">
            <w:pPr>
              <w:jc w:val="center"/>
              <w:rPr>
                <w:rFonts w:ascii="Arial" w:hAnsi="Arial" w:cs="Arial"/>
                <w:b/>
                <w:bCs/>
                <w:color w:val="000000"/>
              </w:rPr>
            </w:pPr>
          </w:p>
        </w:tc>
      </w:tr>
      <w:tr w:rsidR="00EE0CF0" w14:paraId="56BF8C65" w14:textId="77777777" w:rsidTr="00A348F6">
        <w:trPr>
          <w:trHeight w:val="346"/>
        </w:trPr>
        <w:tc>
          <w:tcPr>
            <w:tcW w:w="10376" w:type="dxa"/>
            <w:gridSpan w:val="5"/>
            <w:vMerge/>
            <w:tcBorders>
              <w:top w:val="single" w:sz="4" w:space="0" w:color="000000"/>
              <w:left w:val="single" w:sz="4" w:space="0" w:color="000000"/>
              <w:bottom w:val="single" w:sz="4" w:space="0" w:color="000000"/>
              <w:right w:val="single" w:sz="4" w:space="0" w:color="000000"/>
            </w:tcBorders>
            <w:vAlign w:val="center"/>
            <w:hideMark/>
          </w:tcPr>
          <w:p w14:paraId="7386950B" w14:textId="77777777" w:rsidR="00EE0CF0" w:rsidRDefault="00EE0CF0">
            <w:pPr>
              <w:rPr>
                <w:rFonts w:ascii="Arial" w:hAnsi="Arial" w:cs="Arial"/>
                <w:b/>
                <w:bCs/>
                <w:color w:val="000000"/>
              </w:rPr>
            </w:pPr>
          </w:p>
        </w:tc>
        <w:tc>
          <w:tcPr>
            <w:tcW w:w="268" w:type="dxa"/>
            <w:tcBorders>
              <w:top w:val="nil"/>
              <w:left w:val="nil"/>
              <w:bottom w:val="nil"/>
              <w:right w:val="nil"/>
            </w:tcBorders>
            <w:shd w:val="clear" w:color="auto" w:fill="auto"/>
            <w:noWrap/>
            <w:vAlign w:val="bottom"/>
            <w:hideMark/>
          </w:tcPr>
          <w:p w14:paraId="0D10C0C2" w14:textId="77777777" w:rsidR="00EE0CF0" w:rsidRDefault="00EE0CF0">
            <w:pPr>
              <w:rPr>
                <w:sz w:val="20"/>
                <w:szCs w:val="20"/>
              </w:rPr>
            </w:pPr>
          </w:p>
        </w:tc>
      </w:tr>
      <w:tr w:rsidR="005D66B7" w14:paraId="57408DCF" w14:textId="77777777" w:rsidTr="00A348F6">
        <w:trPr>
          <w:trHeight w:val="804"/>
        </w:trPr>
        <w:tc>
          <w:tcPr>
            <w:tcW w:w="972" w:type="dxa"/>
            <w:tcBorders>
              <w:top w:val="nil"/>
              <w:left w:val="single" w:sz="4" w:space="0" w:color="000000"/>
              <w:bottom w:val="single" w:sz="4" w:space="0" w:color="000000"/>
              <w:right w:val="single" w:sz="4" w:space="0" w:color="000000"/>
            </w:tcBorders>
            <w:shd w:val="clear" w:color="auto" w:fill="auto"/>
            <w:hideMark/>
          </w:tcPr>
          <w:p w14:paraId="0D79E832" w14:textId="77777777" w:rsidR="00EE0CF0" w:rsidRDefault="00EE0CF0">
            <w:pPr>
              <w:rPr>
                <w:rFonts w:ascii="Arial" w:hAnsi="Arial" w:cs="Arial"/>
                <w:b/>
                <w:bCs/>
                <w:color w:val="000000"/>
              </w:rPr>
            </w:pPr>
            <w:r>
              <w:rPr>
                <w:rFonts w:ascii="Arial" w:hAnsi="Arial" w:cs="Arial"/>
                <w:b/>
                <w:bCs/>
                <w:color w:val="000000"/>
              </w:rPr>
              <w:t>S.NO</w:t>
            </w:r>
          </w:p>
        </w:tc>
        <w:tc>
          <w:tcPr>
            <w:tcW w:w="4007" w:type="dxa"/>
            <w:tcBorders>
              <w:top w:val="nil"/>
              <w:left w:val="nil"/>
              <w:bottom w:val="single" w:sz="4" w:space="0" w:color="000000"/>
              <w:right w:val="single" w:sz="4" w:space="0" w:color="000000"/>
            </w:tcBorders>
            <w:shd w:val="clear" w:color="auto" w:fill="auto"/>
            <w:hideMark/>
          </w:tcPr>
          <w:p w14:paraId="18CD700D" w14:textId="77777777" w:rsidR="00EE0CF0" w:rsidRDefault="00EE0CF0">
            <w:pPr>
              <w:jc w:val="center"/>
              <w:rPr>
                <w:rFonts w:ascii="Arial" w:hAnsi="Arial" w:cs="Arial"/>
                <w:b/>
                <w:bCs/>
                <w:color w:val="000000"/>
              </w:rPr>
            </w:pPr>
            <w:r>
              <w:rPr>
                <w:rFonts w:ascii="Arial" w:hAnsi="Arial" w:cs="Arial"/>
                <w:b/>
                <w:bCs/>
                <w:color w:val="000000"/>
              </w:rPr>
              <w:t>Name of Items/Model</w:t>
            </w:r>
          </w:p>
        </w:tc>
        <w:tc>
          <w:tcPr>
            <w:tcW w:w="1811" w:type="dxa"/>
            <w:tcBorders>
              <w:top w:val="nil"/>
              <w:left w:val="nil"/>
              <w:bottom w:val="single" w:sz="4" w:space="0" w:color="000000"/>
              <w:right w:val="single" w:sz="4" w:space="0" w:color="000000"/>
            </w:tcBorders>
            <w:shd w:val="clear" w:color="auto" w:fill="auto"/>
            <w:hideMark/>
          </w:tcPr>
          <w:p w14:paraId="1C506ACE" w14:textId="77777777" w:rsidR="00EE0CF0" w:rsidRDefault="00EE0CF0">
            <w:pPr>
              <w:jc w:val="center"/>
              <w:rPr>
                <w:rFonts w:ascii="Arial" w:hAnsi="Arial" w:cs="Arial"/>
                <w:b/>
                <w:bCs/>
                <w:color w:val="000000"/>
              </w:rPr>
            </w:pPr>
            <w:r>
              <w:rPr>
                <w:rFonts w:ascii="Arial" w:hAnsi="Arial" w:cs="Arial"/>
                <w:b/>
                <w:bCs/>
                <w:color w:val="000000"/>
              </w:rPr>
              <w:t xml:space="preserve">No </w:t>
            </w:r>
            <w:proofErr w:type="gramStart"/>
            <w:r>
              <w:rPr>
                <w:rFonts w:ascii="Arial" w:hAnsi="Arial" w:cs="Arial"/>
                <w:b/>
                <w:bCs/>
                <w:color w:val="000000"/>
              </w:rPr>
              <w:t>Of  Items</w:t>
            </w:r>
            <w:proofErr w:type="gramEnd"/>
            <w:r>
              <w:rPr>
                <w:rFonts w:ascii="Arial" w:hAnsi="Arial" w:cs="Arial"/>
                <w:b/>
                <w:bCs/>
                <w:color w:val="000000"/>
              </w:rPr>
              <w:t xml:space="preserve"> Required</w:t>
            </w:r>
          </w:p>
        </w:tc>
        <w:tc>
          <w:tcPr>
            <w:tcW w:w="1721" w:type="dxa"/>
            <w:tcBorders>
              <w:top w:val="nil"/>
              <w:left w:val="nil"/>
              <w:bottom w:val="single" w:sz="4" w:space="0" w:color="000000"/>
              <w:right w:val="single" w:sz="4" w:space="0" w:color="000000"/>
            </w:tcBorders>
            <w:shd w:val="clear" w:color="auto" w:fill="auto"/>
            <w:hideMark/>
          </w:tcPr>
          <w:p w14:paraId="541E30A2" w14:textId="77777777" w:rsidR="00EE0CF0" w:rsidRDefault="00EE0CF0">
            <w:pPr>
              <w:jc w:val="center"/>
              <w:rPr>
                <w:rFonts w:ascii="Arial" w:hAnsi="Arial" w:cs="Arial"/>
                <w:b/>
                <w:bCs/>
                <w:color w:val="000000"/>
              </w:rPr>
            </w:pPr>
            <w:r>
              <w:rPr>
                <w:rFonts w:ascii="Arial" w:hAnsi="Arial" w:cs="Arial"/>
                <w:b/>
                <w:bCs/>
                <w:color w:val="000000"/>
              </w:rPr>
              <w:t xml:space="preserve">Unit price </w:t>
            </w:r>
          </w:p>
        </w:tc>
        <w:tc>
          <w:tcPr>
            <w:tcW w:w="1863" w:type="dxa"/>
            <w:tcBorders>
              <w:top w:val="nil"/>
              <w:left w:val="nil"/>
              <w:bottom w:val="single" w:sz="4" w:space="0" w:color="000000"/>
              <w:right w:val="single" w:sz="4" w:space="0" w:color="000000"/>
            </w:tcBorders>
            <w:shd w:val="clear" w:color="auto" w:fill="auto"/>
            <w:hideMark/>
          </w:tcPr>
          <w:p w14:paraId="253CA1DA" w14:textId="77777777" w:rsidR="00EE0CF0" w:rsidRDefault="00EE0CF0">
            <w:pPr>
              <w:jc w:val="center"/>
              <w:rPr>
                <w:rFonts w:ascii="Arial" w:hAnsi="Arial" w:cs="Arial"/>
                <w:b/>
                <w:bCs/>
                <w:color w:val="000000"/>
              </w:rPr>
            </w:pPr>
            <w:r>
              <w:rPr>
                <w:rFonts w:ascii="Arial" w:hAnsi="Arial" w:cs="Arial"/>
                <w:b/>
                <w:bCs/>
                <w:color w:val="000000"/>
              </w:rPr>
              <w:t>Total Price</w:t>
            </w:r>
            <w:proofErr w:type="gramStart"/>
            <w:r>
              <w:rPr>
                <w:rFonts w:ascii="Arial" w:hAnsi="Arial" w:cs="Arial"/>
                <w:b/>
                <w:bCs/>
                <w:color w:val="000000"/>
              </w:rPr>
              <w:t>-  Items</w:t>
            </w:r>
            <w:proofErr w:type="gramEnd"/>
            <w:r>
              <w:rPr>
                <w:rFonts w:ascii="Arial" w:hAnsi="Arial" w:cs="Arial"/>
                <w:b/>
                <w:bCs/>
                <w:color w:val="000000"/>
              </w:rPr>
              <w:t xml:space="preserve"> </w:t>
            </w:r>
          </w:p>
        </w:tc>
        <w:tc>
          <w:tcPr>
            <w:tcW w:w="268" w:type="dxa"/>
            <w:vAlign w:val="center"/>
            <w:hideMark/>
          </w:tcPr>
          <w:p w14:paraId="2219EA5C" w14:textId="77777777" w:rsidR="00EE0CF0" w:rsidRDefault="00EE0CF0">
            <w:pPr>
              <w:rPr>
                <w:sz w:val="20"/>
                <w:szCs w:val="20"/>
              </w:rPr>
            </w:pPr>
          </w:p>
        </w:tc>
      </w:tr>
      <w:tr w:rsidR="005D66B7" w14:paraId="0B92FBF9" w14:textId="77777777" w:rsidTr="00A348F6">
        <w:trPr>
          <w:trHeight w:val="731"/>
        </w:trPr>
        <w:tc>
          <w:tcPr>
            <w:tcW w:w="972" w:type="dxa"/>
            <w:tcBorders>
              <w:top w:val="nil"/>
              <w:left w:val="single" w:sz="4" w:space="0" w:color="000000"/>
              <w:bottom w:val="single" w:sz="4" w:space="0" w:color="000000"/>
              <w:right w:val="single" w:sz="4" w:space="0" w:color="000000"/>
            </w:tcBorders>
            <w:shd w:val="clear" w:color="auto" w:fill="auto"/>
            <w:hideMark/>
          </w:tcPr>
          <w:p w14:paraId="628D157D" w14:textId="77777777" w:rsidR="00EE0CF0" w:rsidRDefault="00EE0CF0">
            <w:pPr>
              <w:rPr>
                <w:rFonts w:ascii="Arial" w:hAnsi="Arial" w:cs="Arial"/>
                <w:color w:val="000000"/>
              </w:rPr>
            </w:pPr>
            <w:r>
              <w:rPr>
                <w:rFonts w:ascii="Arial" w:hAnsi="Arial" w:cs="Arial"/>
                <w:color w:val="000000"/>
              </w:rPr>
              <w:t>1</w:t>
            </w:r>
          </w:p>
        </w:tc>
        <w:tc>
          <w:tcPr>
            <w:tcW w:w="4007" w:type="dxa"/>
            <w:tcBorders>
              <w:top w:val="nil"/>
              <w:left w:val="nil"/>
              <w:bottom w:val="single" w:sz="4" w:space="0" w:color="000000"/>
              <w:right w:val="single" w:sz="4" w:space="0" w:color="000000"/>
            </w:tcBorders>
            <w:shd w:val="clear" w:color="auto" w:fill="auto"/>
            <w:hideMark/>
          </w:tcPr>
          <w:p w14:paraId="597E4DB3" w14:textId="221D0958" w:rsidR="00EE0CF0" w:rsidRDefault="00EE0CF0">
            <w:pPr>
              <w:rPr>
                <w:rFonts w:ascii="Arial" w:hAnsi="Arial" w:cs="Arial"/>
                <w:color w:val="000000"/>
              </w:rPr>
            </w:pPr>
            <w:r>
              <w:rPr>
                <w:rFonts w:ascii="Arial" w:hAnsi="Arial" w:cs="Arial"/>
                <w:color w:val="000000"/>
              </w:rPr>
              <w:t xml:space="preserve">High End Server </w:t>
            </w:r>
            <w:r w:rsidR="005D66B7">
              <w:rPr>
                <w:rFonts w:ascii="Arial" w:hAnsi="Arial" w:cs="Arial"/>
                <w:color w:val="000000"/>
              </w:rPr>
              <w:t>for</w:t>
            </w:r>
            <w:r>
              <w:rPr>
                <w:rFonts w:ascii="Arial" w:hAnsi="Arial" w:cs="Arial"/>
                <w:color w:val="000000"/>
              </w:rPr>
              <w:t xml:space="preserve"> KP PSC Applications</w:t>
            </w:r>
          </w:p>
        </w:tc>
        <w:tc>
          <w:tcPr>
            <w:tcW w:w="1811" w:type="dxa"/>
            <w:tcBorders>
              <w:top w:val="nil"/>
              <w:left w:val="nil"/>
              <w:bottom w:val="single" w:sz="4" w:space="0" w:color="000000"/>
              <w:right w:val="single" w:sz="4" w:space="0" w:color="000000"/>
            </w:tcBorders>
            <w:shd w:val="clear" w:color="auto" w:fill="auto"/>
            <w:hideMark/>
          </w:tcPr>
          <w:p w14:paraId="5D77BE71" w14:textId="77777777" w:rsidR="00EE0CF0" w:rsidRDefault="00EE0CF0">
            <w:pPr>
              <w:jc w:val="right"/>
              <w:rPr>
                <w:rFonts w:ascii="Arial" w:hAnsi="Arial" w:cs="Arial"/>
                <w:color w:val="000000"/>
              </w:rPr>
            </w:pPr>
            <w:r>
              <w:rPr>
                <w:rFonts w:ascii="Arial" w:hAnsi="Arial" w:cs="Arial"/>
                <w:color w:val="000000"/>
              </w:rPr>
              <w:t>4</w:t>
            </w:r>
          </w:p>
        </w:tc>
        <w:tc>
          <w:tcPr>
            <w:tcW w:w="1721" w:type="dxa"/>
            <w:tcBorders>
              <w:top w:val="nil"/>
              <w:left w:val="nil"/>
              <w:bottom w:val="single" w:sz="4" w:space="0" w:color="000000"/>
              <w:right w:val="single" w:sz="4" w:space="0" w:color="000000"/>
            </w:tcBorders>
            <w:shd w:val="clear" w:color="auto" w:fill="auto"/>
            <w:hideMark/>
          </w:tcPr>
          <w:p w14:paraId="55D1DCE6" w14:textId="77777777" w:rsidR="00EE0CF0" w:rsidRDefault="00EE0CF0">
            <w:pPr>
              <w:jc w:val="right"/>
              <w:rPr>
                <w:rFonts w:ascii="Arial" w:hAnsi="Arial" w:cs="Arial"/>
                <w:color w:val="000000"/>
              </w:rPr>
            </w:pPr>
            <w:r>
              <w:rPr>
                <w:rFonts w:ascii="Arial" w:hAnsi="Arial" w:cs="Arial"/>
                <w:color w:val="000000"/>
              </w:rPr>
              <w:t>1,300,000</w:t>
            </w:r>
          </w:p>
        </w:tc>
        <w:tc>
          <w:tcPr>
            <w:tcW w:w="1863" w:type="dxa"/>
            <w:tcBorders>
              <w:top w:val="nil"/>
              <w:left w:val="nil"/>
              <w:bottom w:val="single" w:sz="4" w:space="0" w:color="000000"/>
              <w:right w:val="single" w:sz="4" w:space="0" w:color="000000"/>
            </w:tcBorders>
            <w:shd w:val="clear" w:color="auto" w:fill="auto"/>
            <w:hideMark/>
          </w:tcPr>
          <w:p w14:paraId="6F145A50" w14:textId="77777777" w:rsidR="00EE0CF0" w:rsidRDefault="00EE0CF0">
            <w:pPr>
              <w:jc w:val="right"/>
              <w:rPr>
                <w:rFonts w:ascii="Arial" w:hAnsi="Arial" w:cs="Arial"/>
                <w:color w:val="000000"/>
              </w:rPr>
            </w:pPr>
            <w:r>
              <w:rPr>
                <w:rFonts w:ascii="Arial" w:hAnsi="Arial" w:cs="Arial"/>
                <w:color w:val="000000"/>
              </w:rPr>
              <w:t>5,200,000</w:t>
            </w:r>
          </w:p>
        </w:tc>
        <w:tc>
          <w:tcPr>
            <w:tcW w:w="268" w:type="dxa"/>
            <w:vAlign w:val="center"/>
            <w:hideMark/>
          </w:tcPr>
          <w:p w14:paraId="7AD9AB71" w14:textId="77777777" w:rsidR="00EE0CF0" w:rsidRDefault="00EE0CF0">
            <w:pPr>
              <w:rPr>
                <w:sz w:val="20"/>
                <w:szCs w:val="20"/>
              </w:rPr>
            </w:pPr>
          </w:p>
        </w:tc>
      </w:tr>
      <w:tr w:rsidR="005D66B7" w14:paraId="280D3687" w14:textId="77777777" w:rsidTr="00A348F6">
        <w:trPr>
          <w:trHeight w:val="1206"/>
        </w:trPr>
        <w:tc>
          <w:tcPr>
            <w:tcW w:w="972" w:type="dxa"/>
            <w:tcBorders>
              <w:top w:val="nil"/>
              <w:left w:val="single" w:sz="4" w:space="0" w:color="000000"/>
              <w:bottom w:val="single" w:sz="4" w:space="0" w:color="000000"/>
              <w:right w:val="single" w:sz="4" w:space="0" w:color="000000"/>
            </w:tcBorders>
            <w:shd w:val="clear" w:color="auto" w:fill="auto"/>
            <w:hideMark/>
          </w:tcPr>
          <w:p w14:paraId="20D944EB" w14:textId="77777777" w:rsidR="00EE0CF0" w:rsidRDefault="00EE0CF0">
            <w:pPr>
              <w:rPr>
                <w:rFonts w:ascii="Arial" w:hAnsi="Arial" w:cs="Arial"/>
                <w:color w:val="000000"/>
              </w:rPr>
            </w:pPr>
            <w:r>
              <w:rPr>
                <w:rFonts w:ascii="Arial" w:hAnsi="Arial" w:cs="Arial"/>
                <w:color w:val="000000"/>
              </w:rPr>
              <w:t>2</w:t>
            </w:r>
          </w:p>
        </w:tc>
        <w:tc>
          <w:tcPr>
            <w:tcW w:w="4007" w:type="dxa"/>
            <w:tcBorders>
              <w:top w:val="nil"/>
              <w:left w:val="nil"/>
              <w:bottom w:val="single" w:sz="4" w:space="0" w:color="000000"/>
              <w:right w:val="single" w:sz="4" w:space="0" w:color="000000"/>
            </w:tcBorders>
            <w:shd w:val="clear" w:color="auto" w:fill="auto"/>
            <w:hideMark/>
          </w:tcPr>
          <w:p w14:paraId="4A35AD75" w14:textId="77777777" w:rsidR="00EE0CF0" w:rsidRDefault="00EE0CF0">
            <w:pPr>
              <w:rPr>
                <w:rFonts w:ascii="Arial" w:hAnsi="Arial" w:cs="Arial"/>
                <w:color w:val="000000"/>
              </w:rPr>
            </w:pPr>
            <w:r>
              <w:rPr>
                <w:rFonts w:ascii="Arial" w:hAnsi="Arial" w:cs="Arial"/>
                <w:color w:val="000000"/>
              </w:rPr>
              <w:t xml:space="preserve">Backup Servers for Disaster Recovery </w:t>
            </w:r>
          </w:p>
        </w:tc>
        <w:tc>
          <w:tcPr>
            <w:tcW w:w="1811" w:type="dxa"/>
            <w:tcBorders>
              <w:top w:val="nil"/>
              <w:left w:val="nil"/>
              <w:bottom w:val="single" w:sz="4" w:space="0" w:color="000000"/>
              <w:right w:val="single" w:sz="4" w:space="0" w:color="000000"/>
            </w:tcBorders>
            <w:shd w:val="clear" w:color="auto" w:fill="auto"/>
            <w:hideMark/>
          </w:tcPr>
          <w:p w14:paraId="084C434A" w14:textId="77777777" w:rsidR="00EE0CF0" w:rsidRDefault="00EE0CF0">
            <w:pPr>
              <w:jc w:val="right"/>
              <w:rPr>
                <w:rFonts w:ascii="Arial" w:hAnsi="Arial" w:cs="Arial"/>
                <w:color w:val="000000"/>
              </w:rPr>
            </w:pPr>
            <w:r>
              <w:rPr>
                <w:rFonts w:ascii="Arial" w:hAnsi="Arial" w:cs="Arial"/>
                <w:color w:val="000000"/>
              </w:rPr>
              <w:t>2</w:t>
            </w:r>
          </w:p>
        </w:tc>
        <w:tc>
          <w:tcPr>
            <w:tcW w:w="1721" w:type="dxa"/>
            <w:tcBorders>
              <w:top w:val="nil"/>
              <w:left w:val="nil"/>
              <w:bottom w:val="single" w:sz="4" w:space="0" w:color="000000"/>
              <w:right w:val="single" w:sz="4" w:space="0" w:color="000000"/>
            </w:tcBorders>
            <w:shd w:val="clear" w:color="auto" w:fill="auto"/>
            <w:hideMark/>
          </w:tcPr>
          <w:p w14:paraId="70BE22EE" w14:textId="77777777" w:rsidR="00EE0CF0" w:rsidRDefault="00EE0CF0">
            <w:pPr>
              <w:jc w:val="right"/>
              <w:rPr>
                <w:rFonts w:ascii="Arial" w:hAnsi="Arial" w:cs="Arial"/>
                <w:color w:val="000000"/>
              </w:rPr>
            </w:pPr>
            <w:r>
              <w:rPr>
                <w:rFonts w:ascii="Arial" w:hAnsi="Arial" w:cs="Arial"/>
                <w:color w:val="000000"/>
              </w:rPr>
              <w:t>1,300,000</w:t>
            </w:r>
          </w:p>
        </w:tc>
        <w:tc>
          <w:tcPr>
            <w:tcW w:w="1863" w:type="dxa"/>
            <w:tcBorders>
              <w:top w:val="nil"/>
              <w:left w:val="nil"/>
              <w:bottom w:val="single" w:sz="4" w:space="0" w:color="000000"/>
              <w:right w:val="single" w:sz="4" w:space="0" w:color="000000"/>
            </w:tcBorders>
            <w:shd w:val="clear" w:color="auto" w:fill="auto"/>
            <w:hideMark/>
          </w:tcPr>
          <w:p w14:paraId="494EF561" w14:textId="77777777" w:rsidR="00EE0CF0" w:rsidRDefault="00EE0CF0">
            <w:pPr>
              <w:jc w:val="right"/>
              <w:rPr>
                <w:rFonts w:ascii="Arial" w:hAnsi="Arial" w:cs="Arial"/>
                <w:color w:val="000000"/>
              </w:rPr>
            </w:pPr>
            <w:r>
              <w:rPr>
                <w:rFonts w:ascii="Arial" w:hAnsi="Arial" w:cs="Arial"/>
                <w:color w:val="000000"/>
              </w:rPr>
              <w:t>2,600,000</w:t>
            </w:r>
          </w:p>
        </w:tc>
        <w:tc>
          <w:tcPr>
            <w:tcW w:w="268" w:type="dxa"/>
            <w:vAlign w:val="center"/>
            <w:hideMark/>
          </w:tcPr>
          <w:p w14:paraId="752859E2" w14:textId="77777777" w:rsidR="00EE0CF0" w:rsidRDefault="00EE0CF0">
            <w:pPr>
              <w:rPr>
                <w:sz w:val="20"/>
                <w:szCs w:val="20"/>
              </w:rPr>
            </w:pPr>
          </w:p>
        </w:tc>
      </w:tr>
      <w:tr w:rsidR="005D66B7" w14:paraId="6CA600CE" w14:textId="77777777" w:rsidTr="00A348F6">
        <w:trPr>
          <w:trHeight w:val="1830"/>
        </w:trPr>
        <w:tc>
          <w:tcPr>
            <w:tcW w:w="972" w:type="dxa"/>
            <w:tcBorders>
              <w:top w:val="nil"/>
              <w:left w:val="single" w:sz="4" w:space="0" w:color="000000"/>
              <w:bottom w:val="single" w:sz="4" w:space="0" w:color="000000"/>
              <w:right w:val="single" w:sz="4" w:space="0" w:color="000000"/>
            </w:tcBorders>
            <w:shd w:val="clear" w:color="auto" w:fill="auto"/>
            <w:hideMark/>
          </w:tcPr>
          <w:p w14:paraId="1DF1A399" w14:textId="77777777" w:rsidR="00EE0CF0" w:rsidRDefault="00EE0CF0">
            <w:pPr>
              <w:rPr>
                <w:rFonts w:ascii="Arial" w:hAnsi="Arial" w:cs="Arial"/>
                <w:color w:val="000000"/>
              </w:rPr>
            </w:pPr>
            <w:r>
              <w:rPr>
                <w:rFonts w:ascii="Arial" w:hAnsi="Arial" w:cs="Arial"/>
                <w:color w:val="000000"/>
              </w:rPr>
              <w:t>3</w:t>
            </w:r>
          </w:p>
        </w:tc>
        <w:tc>
          <w:tcPr>
            <w:tcW w:w="4007" w:type="dxa"/>
            <w:tcBorders>
              <w:top w:val="nil"/>
              <w:left w:val="nil"/>
              <w:bottom w:val="single" w:sz="4" w:space="0" w:color="000000"/>
              <w:right w:val="single" w:sz="4" w:space="0" w:color="000000"/>
            </w:tcBorders>
            <w:shd w:val="clear" w:color="auto" w:fill="auto"/>
            <w:hideMark/>
          </w:tcPr>
          <w:p w14:paraId="5A1DF428" w14:textId="5781C0DE" w:rsidR="00EE0CF0" w:rsidRDefault="00EE0CF0">
            <w:pPr>
              <w:rPr>
                <w:rFonts w:ascii="Arial" w:hAnsi="Arial" w:cs="Arial"/>
                <w:color w:val="000000"/>
              </w:rPr>
            </w:pPr>
            <w:r>
              <w:rPr>
                <w:rFonts w:ascii="Arial" w:hAnsi="Arial" w:cs="Arial"/>
                <w:color w:val="000000"/>
              </w:rPr>
              <w:t xml:space="preserve">Physical </w:t>
            </w:r>
            <w:r w:rsidR="005D66B7">
              <w:rPr>
                <w:rFonts w:ascii="Arial" w:hAnsi="Arial" w:cs="Arial"/>
                <w:color w:val="000000"/>
              </w:rPr>
              <w:t>Firewall with</w:t>
            </w:r>
            <w:r>
              <w:rPr>
                <w:rFonts w:ascii="Arial" w:hAnsi="Arial" w:cs="Arial"/>
                <w:color w:val="000000"/>
              </w:rPr>
              <w:t xml:space="preserve"> 3Years License (IPS/IDS </w:t>
            </w:r>
            <w:r w:rsidR="005D66B7">
              <w:rPr>
                <w:rFonts w:ascii="Arial" w:hAnsi="Arial" w:cs="Arial"/>
                <w:color w:val="000000"/>
              </w:rPr>
              <w:t>antivirus,</w:t>
            </w:r>
            <w:r>
              <w:rPr>
                <w:rFonts w:ascii="Arial" w:hAnsi="Arial" w:cs="Arial"/>
                <w:color w:val="000000"/>
              </w:rPr>
              <w:t xml:space="preserve"> </w:t>
            </w:r>
            <w:r w:rsidR="005D66B7">
              <w:rPr>
                <w:rFonts w:ascii="Arial" w:hAnsi="Arial" w:cs="Arial"/>
                <w:color w:val="000000"/>
              </w:rPr>
              <w:t>anti-spam</w:t>
            </w:r>
            <w:r>
              <w:rPr>
                <w:rFonts w:ascii="Arial" w:hAnsi="Arial" w:cs="Arial"/>
                <w:color w:val="000000"/>
              </w:rPr>
              <w:t xml:space="preserve"> bundled license)</w:t>
            </w:r>
          </w:p>
        </w:tc>
        <w:tc>
          <w:tcPr>
            <w:tcW w:w="1811" w:type="dxa"/>
            <w:tcBorders>
              <w:top w:val="nil"/>
              <w:left w:val="nil"/>
              <w:bottom w:val="single" w:sz="4" w:space="0" w:color="000000"/>
              <w:right w:val="single" w:sz="4" w:space="0" w:color="000000"/>
            </w:tcBorders>
            <w:shd w:val="clear" w:color="auto" w:fill="auto"/>
            <w:hideMark/>
          </w:tcPr>
          <w:p w14:paraId="4A2C78A0" w14:textId="77777777" w:rsidR="00EE0CF0" w:rsidRDefault="00EE0CF0">
            <w:pPr>
              <w:jc w:val="right"/>
              <w:rPr>
                <w:rFonts w:ascii="Arial" w:hAnsi="Arial" w:cs="Arial"/>
                <w:color w:val="000000"/>
              </w:rPr>
            </w:pPr>
            <w:r>
              <w:rPr>
                <w:rFonts w:ascii="Arial" w:hAnsi="Arial" w:cs="Arial"/>
                <w:color w:val="000000"/>
              </w:rPr>
              <w:t>2</w:t>
            </w:r>
          </w:p>
        </w:tc>
        <w:tc>
          <w:tcPr>
            <w:tcW w:w="1721" w:type="dxa"/>
            <w:tcBorders>
              <w:top w:val="nil"/>
              <w:left w:val="nil"/>
              <w:bottom w:val="single" w:sz="4" w:space="0" w:color="000000"/>
              <w:right w:val="single" w:sz="4" w:space="0" w:color="000000"/>
            </w:tcBorders>
            <w:shd w:val="clear" w:color="auto" w:fill="auto"/>
            <w:hideMark/>
          </w:tcPr>
          <w:p w14:paraId="271C60A7" w14:textId="77777777" w:rsidR="00EE0CF0" w:rsidRDefault="00EE0CF0">
            <w:pPr>
              <w:jc w:val="right"/>
              <w:rPr>
                <w:rFonts w:ascii="Arial" w:hAnsi="Arial" w:cs="Arial"/>
                <w:color w:val="000000"/>
              </w:rPr>
            </w:pPr>
            <w:r>
              <w:rPr>
                <w:rFonts w:ascii="Arial" w:hAnsi="Arial" w:cs="Arial"/>
                <w:color w:val="000000"/>
              </w:rPr>
              <w:t>3,000,000</w:t>
            </w:r>
          </w:p>
        </w:tc>
        <w:tc>
          <w:tcPr>
            <w:tcW w:w="1863" w:type="dxa"/>
            <w:tcBorders>
              <w:top w:val="nil"/>
              <w:left w:val="nil"/>
              <w:bottom w:val="single" w:sz="4" w:space="0" w:color="000000"/>
              <w:right w:val="single" w:sz="4" w:space="0" w:color="000000"/>
            </w:tcBorders>
            <w:shd w:val="clear" w:color="auto" w:fill="auto"/>
            <w:hideMark/>
          </w:tcPr>
          <w:p w14:paraId="06B4A7EF" w14:textId="77777777" w:rsidR="00EE0CF0" w:rsidRDefault="00EE0CF0">
            <w:pPr>
              <w:jc w:val="right"/>
              <w:rPr>
                <w:rFonts w:ascii="Arial" w:hAnsi="Arial" w:cs="Arial"/>
                <w:color w:val="000000"/>
              </w:rPr>
            </w:pPr>
            <w:r>
              <w:rPr>
                <w:rFonts w:ascii="Arial" w:hAnsi="Arial" w:cs="Arial"/>
                <w:color w:val="000000"/>
              </w:rPr>
              <w:t>6,000,000</w:t>
            </w:r>
          </w:p>
        </w:tc>
        <w:tc>
          <w:tcPr>
            <w:tcW w:w="268" w:type="dxa"/>
            <w:vAlign w:val="center"/>
            <w:hideMark/>
          </w:tcPr>
          <w:p w14:paraId="5B9B3751" w14:textId="77777777" w:rsidR="00EE0CF0" w:rsidRDefault="00EE0CF0">
            <w:pPr>
              <w:rPr>
                <w:sz w:val="20"/>
                <w:szCs w:val="20"/>
              </w:rPr>
            </w:pPr>
          </w:p>
        </w:tc>
      </w:tr>
      <w:tr w:rsidR="005D66B7" w14:paraId="6E258837" w14:textId="77777777" w:rsidTr="00A348F6">
        <w:trPr>
          <w:trHeight w:val="1115"/>
        </w:trPr>
        <w:tc>
          <w:tcPr>
            <w:tcW w:w="972" w:type="dxa"/>
            <w:tcBorders>
              <w:top w:val="nil"/>
              <w:left w:val="single" w:sz="4" w:space="0" w:color="000000"/>
              <w:bottom w:val="single" w:sz="4" w:space="0" w:color="000000"/>
              <w:right w:val="single" w:sz="4" w:space="0" w:color="000000"/>
            </w:tcBorders>
            <w:shd w:val="clear" w:color="auto" w:fill="auto"/>
            <w:hideMark/>
          </w:tcPr>
          <w:p w14:paraId="3779CBA2" w14:textId="77777777" w:rsidR="00EE0CF0" w:rsidRDefault="00EE0CF0">
            <w:pPr>
              <w:rPr>
                <w:rFonts w:ascii="Arial" w:hAnsi="Arial" w:cs="Arial"/>
                <w:color w:val="000000"/>
              </w:rPr>
            </w:pPr>
            <w:r>
              <w:rPr>
                <w:rFonts w:ascii="Arial" w:hAnsi="Arial" w:cs="Arial"/>
                <w:color w:val="000000"/>
              </w:rPr>
              <w:t>4</w:t>
            </w:r>
          </w:p>
        </w:tc>
        <w:tc>
          <w:tcPr>
            <w:tcW w:w="4007" w:type="dxa"/>
            <w:tcBorders>
              <w:top w:val="nil"/>
              <w:left w:val="nil"/>
              <w:bottom w:val="single" w:sz="4" w:space="0" w:color="000000"/>
              <w:right w:val="single" w:sz="4" w:space="0" w:color="000000"/>
            </w:tcBorders>
            <w:shd w:val="clear" w:color="auto" w:fill="auto"/>
            <w:hideMark/>
          </w:tcPr>
          <w:p w14:paraId="5685D5CD" w14:textId="090D8882" w:rsidR="00EE0CF0" w:rsidRDefault="00EE0CF0">
            <w:pPr>
              <w:rPr>
                <w:rFonts w:ascii="Arial" w:hAnsi="Arial" w:cs="Arial"/>
                <w:color w:val="000000"/>
              </w:rPr>
            </w:pPr>
            <w:r>
              <w:rPr>
                <w:rFonts w:ascii="Arial" w:hAnsi="Arial" w:cs="Arial"/>
                <w:color w:val="000000"/>
              </w:rPr>
              <w:t xml:space="preserve">Microsoft Windows Server </w:t>
            </w:r>
            <w:r w:rsidR="005D66B7">
              <w:rPr>
                <w:rFonts w:ascii="Arial" w:hAnsi="Arial" w:cs="Arial"/>
                <w:color w:val="000000"/>
              </w:rPr>
              <w:t xml:space="preserve">2020 </w:t>
            </w:r>
            <w:r w:rsidR="00504BB0">
              <w:rPr>
                <w:rFonts w:ascii="Arial" w:hAnsi="Arial" w:cs="Arial"/>
                <w:color w:val="000000"/>
              </w:rPr>
              <w:t>with License</w:t>
            </w:r>
            <w:r>
              <w:rPr>
                <w:rFonts w:ascii="Arial" w:hAnsi="Arial" w:cs="Arial"/>
                <w:color w:val="000000"/>
              </w:rPr>
              <w:t xml:space="preserve"> for Servers</w:t>
            </w:r>
          </w:p>
        </w:tc>
        <w:tc>
          <w:tcPr>
            <w:tcW w:w="1811" w:type="dxa"/>
            <w:tcBorders>
              <w:top w:val="nil"/>
              <w:left w:val="nil"/>
              <w:bottom w:val="single" w:sz="4" w:space="0" w:color="000000"/>
              <w:right w:val="single" w:sz="4" w:space="0" w:color="000000"/>
            </w:tcBorders>
            <w:shd w:val="clear" w:color="auto" w:fill="auto"/>
            <w:hideMark/>
          </w:tcPr>
          <w:p w14:paraId="6767EC0B" w14:textId="77777777" w:rsidR="00EE0CF0" w:rsidRDefault="00EE0CF0">
            <w:pPr>
              <w:jc w:val="right"/>
              <w:rPr>
                <w:rFonts w:ascii="Arial" w:hAnsi="Arial" w:cs="Arial"/>
                <w:color w:val="000000"/>
              </w:rPr>
            </w:pPr>
            <w:r>
              <w:rPr>
                <w:rFonts w:ascii="Arial" w:hAnsi="Arial" w:cs="Arial"/>
                <w:color w:val="000000"/>
              </w:rPr>
              <w:t>5</w:t>
            </w:r>
          </w:p>
        </w:tc>
        <w:tc>
          <w:tcPr>
            <w:tcW w:w="1721" w:type="dxa"/>
            <w:tcBorders>
              <w:top w:val="nil"/>
              <w:left w:val="nil"/>
              <w:bottom w:val="single" w:sz="4" w:space="0" w:color="000000"/>
              <w:right w:val="single" w:sz="4" w:space="0" w:color="000000"/>
            </w:tcBorders>
            <w:shd w:val="clear" w:color="auto" w:fill="auto"/>
            <w:hideMark/>
          </w:tcPr>
          <w:p w14:paraId="18D74248" w14:textId="77777777" w:rsidR="00EE0CF0" w:rsidRDefault="00EE0CF0">
            <w:pPr>
              <w:jc w:val="right"/>
              <w:rPr>
                <w:rFonts w:ascii="Arial" w:hAnsi="Arial" w:cs="Arial"/>
                <w:color w:val="000000"/>
              </w:rPr>
            </w:pPr>
            <w:r>
              <w:rPr>
                <w:rFonts w:ascii="Arial" w:hAnsi="Arial" w:cs="Arial"/>
                <w:color w:val="000000"/>
              </w:rPr>
              <w:t>170,000.00</w:t>
            </w:r>
          </w:p>
        </w:tc>
        <w:tc>
          <w:tcPr>
            <w:tcW w:w="1863" w:type="dxa"/>
            <w:tcBorders>
              <w:top w:val="nil"/>
              <w:left w:val="nil"/>
              <w:bottom w:val="single" w:sz="4" w:space="0" w:color="000000"/>
              <w:right w:val="single" w:sz="4" w:space="0" w:color="000000"/>
            </w:tcBorders>
            <w:shd w:val="clear" w:color="auto" w:fill="auto"/>
            <w:hideMark/>
          </w:tcPr>
          <w:p w14:paraId="1516874C" w14:textId="77777777" w:rsidR="00EE0CF0" w:rsidRDefault="00EE0CF0">
            <w:pPr>
              <w:jc w:val="right"/>
              <w:rPr>
                <w:rFonts w:ascii="Arial" w:hAnsi="Arial" w:cs="Arial"/>
                <w:color w:val="000000"/>
              </w:rPr>
            </w:pPr>
            <w:r>
              <w:rPr>
                <w:rFonts w:ascii="Arial" w:hAnsi="Arial" w:cs="Arial"/>
                <w:color w:val="000000"/>
              </w:rPr>
              <w:t>850,000</w:t>
            </w:r>
          </w:p>
        </w:tc>
        <w:tc>
          <w:tcPr>
            <w:tcW w:w="268" w:type="dxa"/>
            <w:vAlign w:val="center"/>
            <w:hideMark/>
          </w:tcPr>
          <w:p w14:paraId="1C51187F" w14:textId="77777777" w:rsidR="00EE0CF0" w:rsidRDefault="00EE0CF0">
            <w:pPr>
              <w:rPr>
                <w:sz w:val="20"/>
                <w:szCs w:val="20"/>
              </w:rPr>
            </w:pPr>
          </w:p>
        </w:tc>
      </w:tr>
      <w:tr w:rsidR="00EE0CF0" w14:paraId="2599A13D" w14:textId="77777777" w:rsidTr="00A348F6">
        <w:trPr>
          <w:trHeight w:val="731"/>
        </w:trPr>
        <w:tc>
          <w:tcPr>
            <w:tcW w:w="8513"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30E79C25" w14:textId="77777777" w:rsidR="00EE0CF0" w:rsidRDefault="00EE0CF0">
            <w:pPr>
              <w:jc w:val="center"/>
              <w:rPr>
                <w:rFonts w:ascii="Arial" w:hAnsi="Arial" w:cs="Arial"/>
                <w:b/>
                <w:bCs/>
                <w:color w:val="000000"/>
              </w:rPr>
            </w:pPr>
            <w:r>
              <w:rPr>
                <w:rFonts w:ascii="Arial" w:hAnsi="Arial" w:cs="Arial"/>
                <w:b/>
                <w:bCs/>
                <w:color w:val="000000"/>
              </w:rPr>
              <w:t>Total</w:t>
            </w:r>
          </w:p>
        </w:tc>
        <w:tc>
          <w:tcPr>
            <w:tcW w:w="1863" w:type="dxa"/>
            <w:tcBorders>
              <w:top w:val="nil"/>
              <w:left w:val="nil"/>
              <w:bottom w:val="single" w:sz="4" w:space="0" w:color="000000"/>
              <w:right w:val="single" w:sz="4" w:space="0" w:color="000000"/>
            </w:tcBorders>
            <w:shd w:val="clear" w:color="auto" w:fill="auto"/>
            <w:hideMark/>
          </w:tcPr>
          <w:p w14:paraId="405DFC27" w14:textId="77777777" w:rsidR="00EE0CF0" w:rsidRDefault="00EE0CF0">
            <w:pPr>
              <w:jc w:val="right"/>
              <w:rPr>
                <w:rFonts w:ascii="Arial" w:hAnsi="Arial" w:cs="Arial"/>
                <w:b/>
                <w:bCs/>
                <w:color w:val="000000"/>
              </w:rPr>
            </w:pPr>
            <w:r>
              <w:rPr>
                <w:rFonts w:ascii="Arial" w:hAnsi="Arial" w:cs="Arial"/>
                <w:b/>
                <w:bCs/>
                <w:color w:val="000000"/>
              </w:rPr>
              <w:t>14,650,000</w:t>
            </w:r>
          </w:p>
        </w:tc>
        <w:tc>
          <w:tcPr>
            <w:tcW w:w="268" w:type="dxa"/>
            <w:vAlign w:val="center"/>
            <w:hideMark/>
          </w:tcPr>
          <w:p w14:paraId="709F2D4C" w14:textId="77777777" w:rsidR="00EE0CF0" w:rsidRDefault="00EE0CF0">
            <w:pPr>
              <w:rPr>
                <w:sz w:val="20"/>
                <w:szCs w:val="20"/>
              </w:rPr>
            </w:pPr>
          </w:p>
        </w:tc>
      </w:tr>
    </w:tbl>
    <w:p w14:paraId="115DCC1C" w14:textId="77777777" w:rsidR="00EE0CF0" w:rsidRDefault="00EE0CF0" w:rsidP="00EE0CF0">
      <w:pPr>
        <w:jc w:val="center"/>
        <w:rPr>
          <w:rFonts w:ascii="Arial" w:eastAsia="Arial" w:hAnsi="Arial" w:cs="Arial"/>
        </w:rPr>
      </w:pPr>
    </w:p>
    <w:p w14:paraId="796A6157" w14:textId="77777777" w:rsidR="005C7C56" w:rsidRDefault="005C7C56">
      <w:pPr>
        <w:rPr>
          <w:rFonts w:ascii="Arial" w:eastAsia="Arial" w:hAnsi="Arial" w:cs="Arial"/>
        </w:rPr>
      </w:pPr>
    </w:p>
    <w:p w14:paraId="01252D43" w14:textId="77777777" w:rsidR="005C7C56" w:rsidRDefault="005C7C56">
      <w:pPr>
        <w:rPr>
          <w:rFonts w:ascii="Arial" w:eastAsia="Arial" w:hAnsi="Arial" w:cs="Arial"/>
        </w:rPr>
      </w:pPr>
    </w:p>
    <w:p w14:paraId="2B4F5DB5" w14:textId="77777777" w:rsidR="00FA5A10" w:rsidRDefault="00FA5A10" w:rsidP="00535FB4">
      <w:pPr>
        <w:jc w:val="center"/>
        <w:rPr>
          <w:rFonts w:ascii="Arial" w:eastAsia="Arial" w:hAnsi="Arial" w:cs="Arial"/>
          <w:b/>
          <w:sz w:val="36"/>
          <w:szCs w:val="36"/>
          <w:u w:val="single"/>
        </w:rPr>
      </w:pPr>
      <w:r>
        <w:rPr>
          <w:rFonts w:ascii="Arial" w:eastAsia="Arial" w:hAnsi="Arial" w:cs="Arial"/>
          <w:b/>
          <w:sz w:val="36"/>
          <w:szCs w:val="36"/>
          <w:u w:val="single"/>
        </w:rPr>
        <w:br w:type="page"/>
      </w:r>
    </w:p>
    <w:p w14:paraId="5C4ED5D7" w14:textId="4D82BB11" w:rsidR="005D66B7" w:rsidRDefault="00ED0DFB" w:rsidP="005D66B7">
      <w:pPr>
        <w:jc w:val="center"/>
        <w:rPr>
          <w:rFonts w:ascii="Arial" w:eastAsia="Arial" w:hAnsi="Arial" w:cs="Arial"/>
          <w:b/>
          <w:sz w:val="36"/>
          <w:szCs w:val="36"/>
          <w:u w:val="single"/>
        </w:rPr>
      </w:pPr>
      <w:r w:rsidRPr="00CB6058">
        <w:rPr>
          <w:rFonts w:ascii="Arial" w:eastAsia="Arial" w:hAnsi="Arial" w:cs="Arial"/>
          <w:b/>
          <w:sz w:val="36"/>
          <w:szCs w:val="36"/>
          <w:u w:val="single"/>
        </w:rPr>
        <w:lastRenderedPageBreak/>
        <w:t xml:space="preserve">ANNEX </w:t>
      </w:r>
      <w:r w:rsidR="00CB6058" w:rsidRPr="00CB6058">
        <w:rPr>
          <w:rFonts w:ascii="Arial" w:eastAsia="Arial" w:hAnsi="Arial" w:cs="Arial"/>
          <w:b/>
          <w:sz w:val="36"/>
          <w:szCs w:val="36"/>
          <w:u w:val="single"/>
        </w:rPr>
        <w:t>–</w:t>
      </w:r>
      <w:r w:rsidRPr="00CB6058">
        <w:rPr>
          <w:rFonts w:ascii="Arial" w:eastAsia="Arial" w:hAnsi="Arial" w:cs="Arial"/>
          <w:b/>
          <w:sz w:val="36"/>
          <w:szCs w:val="36"/>
          <w:u w:val="single"/>
        </w:rPr>
        <w:t xml:space="preserve"> III</w:t>
      </w:r>
    </w:p>
    <w:p w14:paraId="085BB2BB" w14:textId="2725482E" w:rsidR="00C52EE7" w:rsidRDefault="00C52EE7">
      <w:pPr>
        <w:rPr>
          <w:rFonts w:ascii="Arial" w:eastAsia="Arial" w:hAnsi="Arial" w:cs="Arial"/>
          <w:b/>
          <w:sz w:val="36"/>
          <w:szCs w:val="36"/>
          <w:u w:val="single"/>
        </w:rPr>
      </w:pPr>
    </w:p>
    <w:p w14:paraId="48B84F43" w14:textId="77777777" w:rsidR="005616E2" w:rsidRDefault="005616E2" w:rsidP="005616E2">
      <w:pPr>
        <w:jc w:val="center"/>
        <w:rPr>
          <w:rFonts w:ascii="Arial" w:eastAsia="Arial" w:hAnsi="Arial" w:cs="Arial"/>
          <w:b/>
          <w:sz w:val="36"/>
          <w:szCs w:val="36"/>
          <w:u w:val="single"/>
        </w:rPr>
      </w:pPr>
    </w:p>
    <w:tbl>
      <w:tblPr>
        <w:tblpPr w:leftFromText="180" w:rightFromText="180" w:vertAnchor="page" w:horzAnchor="margin" w:tblpY="2358"/>
        <w:tblW w:w="9157" w:type="dxa"/>
        <w:tblLook w:val="04A0" w:firstRow="1" w:lastRow="0" w:firstColumn="1" w:lastColumn="0" w:noHBand="0" w:noVBand="1"/>
      </w:tblPr>
      <w:tblGrid>
        <w:gridCol w:w="917"/>
        <w:gridCol w:w="2762"/>
        <w:gridCol w:w="1436"/>
        <w:gridCol w:w="2170"/>
        <w:gridCol w:w="1620"/>
        <w:gridCol w:w="252"/>
      </w:tblGrid>
      <w:tr w:rsidR="00FA5A10" w14:paraId="3858F3BB" w14:textId="77777777" w:rsidTr="00504BB0">
        <w:trPr>
          <w:gridAfter w:val="1"/>
          <w:wAfter w:w="252" w:type="dxa"/>
          <w:trHeight w:val="530"/>
        </w:trPr>
        <w:tc>
          <w:tcPr>
            <w:tcW w:w="89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F5D3E" w14:textId="77777777" w:rsidR="00FA5A10" w:rsidRDefault="00FA5A10" w:rsidP="00590092">
            <w:pPr>
              <w:jc w:val="center"/>
              <w:rPr>
                <w:rFonts w:ascii="Arial" w:hAnsi="Arial" w:cs="Arial"/>
                <w:b/>
                <w:bCs/>
                <w:color w:val="000000"/>
                <w:sz w:val="26"/>
                <w:szCs w:val="26"/>
              </w:rPr>
            </w:pPr>
            <w:r>
              <w:rPr>
                <w:rFonts w:ascii="Arial" w:hAnsi="Arial" w:cs="Arial"/>
                <w:b/>
                <w:bCs/>
                <w:color w:val="000000"/>
                <w:sz w:val="26"/>
                <w:szCs w:val="26"/>
              </w:rPr>
              <w:t>Upgradation of IT Lab for Computer Based Testing</w:t>
            </w:r>
          </w:p>
        </w:tc>
      </w:tr>
      <w:tr w:rsidR="00FA5A10" w14:paraId="015827A8" w14:textId="77777777" w:rsidTr="00504BB0">
        <w:trPr>
          <w:trHeight w:val="483"/>
        </w:trPr>
        <w:tc>
          <w:tcPr>
            <w:tcW w:w="8905" w:type="dxa"/>
            <w:gridSpan w:val="5"/>
            <w:vMerge/>
            <w:tcBorders>
              <w:top w:val="single" w:sz="4" w:space="0" w:color="auto"/>
              <w:left w:val="single" w:sz="4" w:space="0" w:color="auto"/>
              <w:bottom w:val="single" w:sz="4" w:space="0" w:color="auto"/>
              <w:right w:val="single" w:sz="4" w:space="0" w:color="auto"/>
            </w:tcBorders>
            <w:vAlign w:val="center"/>
            <w:hideMark/>
          </w:tcPr>
          <w:p w14:paraId="478B2F77" w14:textId="77777777" w:rsidR="00FA5A10" w:rsidRDefault="00FA5A10" w:rsidP="00590092">
            <w:pPr>
              <w:rPr>
                <w:rFonts w:ascii="Arial" w:hAnsi="Arial" w:cs="Arial"/>
                <w:b/>
                <w:bCs/>
                <w:color w:val="000000"/>
                <w:sz w:val="26"/>
                <w:szCs w:val="26"/>
              </w:rPr>
            </w:pPr>
          </w:p>
        </w:tc>
        <w:tc>
          <w:tcPr>
            <w:tcW w:w="252" w:type="dxa"/>
            <w:tcBorders>
              <w:top w:val="nil"/>
              <w:left w:val="nil"/>
              <w:bottom w:val="nil"/>
              <w:right w:val="nil"/>
            </w:tcBorders>
            <w:shd w:val="clear" w:color="auto" w:fill="auto"/>
            <w:noWrap/>
            <w:vAlign w:val="bottom"/>
            <w:hideMark/>
          </w:tcPr>
          <w:p w14:paraId="41A8BC9A" w14:textId="77777777" w:rsidR="00FA5A10" w:rsidRDefault="00FA5A10" w:rsidP="00590092">
            <w:pPr>
              <w:jc w:val="center"/>
              <w:rPr>
                <w:rFonts w:ascii="Arial" w:hAnsi="Arial" w:cs="Arial"/>
                <w:b/>
                <w:bCs/>
                <w:color w:val="000000"/>
                <w:sz w:val="26"/>
                <w:szCs w:val="26"/>
              </w:rPr>
            </w:pPr>
          </w:p>
        </w:tc>
      </w:tr>
      <w:tr w:rsidR="00FA5A10" w14:paraId="087E556B" w14:textId="77777777" w:rsidTr="00504BB0">
        <w:trPr>
          <w:trHeight w:val="2401"/>
        </w:trPr>
        <w:tc>
          <w:tcPr>
            <w:tcW w:w="917" w:type="dxa"/>
            <w:tcBorders>
              <w:top w:val="nil"/>
              <w:left w:val="single" w:sz="4" w:space="0" w:color="auto"/>
              <w:bottom w:val="single" w:sz="4" w:space="0" w:color="auto"/>
              <w:right w:val="single" w:sz="4" w:space="0" w:color="auto"/>
            </w:tcBorders>
            <w:shd w:val="clear" w:color="auto" w:fill="auto"/>
            <w:hideMark/>
          </w:tcPr>
          <w:p w14:paraId="2DF604FD" w14:textId="77777777" w:rsidR="00FA5A10" w:rsidRDefault="00FA5A10" w:rsidP="00590092">
            <w:pPr>
              <w:rPr>
                <w:rFonts w:ascii="Arial" w:hAnsi="Arial" w:cs="Arial"/>
                <w:b/>
                <w:bCs/>
                <w:color w:val="000000"/>
              </w:rPr>
            </w:pPr>
            <w:r>
              <w:rPr>
                <w:rFonts w:ascii="Arial" w:hAnsi="Arial" w:cs="Arial"/>
                <w:b/>
                <w:bCs/>
                <w:color w:val="000000"/>
              </w:rPr>
              <w:t>S.NO</w:t>
            </w:r>
          </w:p>
        </w:tc>
        <w:tc>
          <w:tcPr>
            <w:tcW w:w="2762" w:type="dxa"/>
            <w:tcBorders>
              <w:top w:val="nil"/>
              <w:left w:val="nil"/>
              <w:bottom w:val="single" w:sz="4" w:space="0" w:color="auto"/>
              <w:right w:val="single" w:sz="4" w:space="0" w:color="auto"/>
            </w:tcBorders>
            <w:shd w:val="clear" w:color="auto" w:fill="auto"/>
            <w:hideMark/>
          </w:tcPr>
          <w:p w14:paraId="522A3726" w14:textId="77777777" w:rsidR="00FA5A10" w:rsidRDefault="00FA5A10" w:rsidP="00590092">
            <w:pPr>
              <w:jc w:val="center"/>
              <w:rPr>
                <w:rFonts w:ascii="Arial" w:hAnsi="Arial" w:cs="Arial"/>
                <w:b/>
                <w:bCs/>
                <w:color w:val="000000"/>
              </w:rPr>
            </w:pPr>
            <w:r>
              <w:rPr>
                <w:rFonts w:ascii="Arial" w:hAnsi="Arial" w:cs="Arial"/>
                <w:b/>
                <w:bCs/>
                <w:color w:val="000000"/>
              </w:rPr>
              <w:t>Name of Items/ Model</w:t>
            </w:r>
          </w:p>
        </w:tc>
        <w:tc>
          <w:tcPr>
            <w:tcW w:w="1436" w:type="dxa"/>
            <w:tcBorders>
              <w:top w:val="nil"/>
              <w:left w:val="nil"/>
              <w:bottom w:val="single" w:sz="4" w:space="0" w:color="auto"/>
              <w:right w:val="single" w:sz="4" w:space="0" w:color="auto"/>
            </w:tcBorders>
            <w:shd w:val="clear" w:color="auto" w:fill="auto"/>
            <w:hideMark/>
          </w:tcPr>
          <w:p w14:paraId="38929EF5" w14:textId="77777777" w:rsidR="00FA5A10" w:rsidRDefault="00FA5A10" w:rsidP="00590092">
            <w:pPr>
              <w:jc w:val="center"/>
              <w:rPr>
                <w:rFonts w:ascii="Arial" w:hAnsi="Arial" w:cs="Arial"/>
                <w:b/>
                <w:bCs/>
                <w:color w:val="000000"/>
              </w:rPr>
            </w:pPr>
            <w:r>
              <w:rPr>
                <w:rFonts w:ascii="Arial" w:hAnsi="Arial" w:cs="Arial"/>
                <w:b/>
                <w:bCs/>
                <w:color w:val="000000"/>
              </w:rPr>
              <w:t xml:space="preserve">No </w:t>
            </w:r>
            <w:proofErr w:type="gramStart"/>
            <w:r>
              <w:rPr>
                <w:rFonts w:ascii="Arial" w:hAnsi="Arial" w:cs="Arial"/>
                <w:b/>
                <w:bCs/>
                <w:color w:val="000000"/>
              </w:rPr>
              <w:t>of  Items</w:t>
            </w:r>
            <w:proofErr w:type="gramEnd"/>
            <w:r>
              <w:rPr>
                <w:rFonts w:ascii="Arial" w:hAnsi="Arial" w:cs="Arial"/>
                <w:b/>
                <w:bCs/>
                <w:color w:val="000000"/>
              </w:rPr>
              <w:t xml:space="preserve"> Required</w:t>
            </w:r>
          </w:p>
        </w:tc>
        <w:tc>
          <w:tcPr>
            <w:tcW w:w="2168" w:type="dxa"/>
            <w:tcBorders>
              <w:top w:val="nil"/>
              <w:left w:val="nil"/>
              <w:bottom w:val="single" w:sz="4" w:space="0" w:color="auto"/>
              <w:right w:val="single" w:sz="4" w:space="0" w:color="auto"/>
            </w:tcBorders>
            <w:shd w:val="clear" w:color="auto" w:fill="auto"/>
            <w:hideMark/>
          </w:tcPr>
          <w:p w14:paraId="6BE8FF9B" w14:textId="40302B99" w:rsidR="00FA5A10" w:rsidRDefault="00FA5A10" w:rsidP="00590092">
            <w:pPr>
              <w:jc w:val="center"/>
              <w:rPr>
                <w:rFonts w:ascii="Arial" w:hAnsi="Arial" w:cs="Arial"/>
                <w:b/>
                <w:bCs/>
                <w:color w:val="000000"/>
              </w:rPr>
            </w:pPr>
            <w:r>
              <w:rPr>
                <w:rFonts w:ascii="Arial" w:hAnsi="Arial" w:cs="Arial"/>
                <w:b/>
                <w:bCs/>
                <w:color w:val="000000"/>
              </w:rPr>
              <w:t xml:space="preserve">Unit price </w:t>
            </w:r>
          </w:p>
        </w:tc>
        <w:tc>
          <w:tcPr>
            <w:tcW w:w="1619" w:type="dxa"/>
            <w:tcBorders>
              <w:top w:val="nil"/>
              <w:left w:val="nil"/>
              <w:bottom w:val="single" w:sz="4" w:space="0" w:color="auto"/>
              <w:right w:val="single" w:sz="4" w:space="0" w:color="auto"/>
            </w:tcBorders>
            <w:shd w:val="clear" w:color="auto" w:fill="auto"/>
            <w:hideMark/>
          </w:tcPr>
          <w:p w14:paraId="64A2DF02" w14:textId="77777777" w:rsidR="00FA5A10" w:rsidRDefault="00FA5A10" w:rsidP="00590092">
            <w:pPr>
              <w:jc w:val="center"/>
              <w:rPr>
                <w:rFonts w:ascii="Arial" w:hAnsi="Arial" w:cs="Arial"/>
                <w:b/>
                <w:bCs/>
                <w:color w:val="000000"/>
              </w:rPr>
            </w:pPr>
            <w:r>
              <w:rPr>
                <w:rFonts w:ascii="Arial" w:hAnsi="Arial" w:cs="Arial"/>
                <w:b/>
                <w:bCs/>
                <w:color w:val="000000"/>
              </w:rPr>
              <w:t>Total Price (In PRS)</w:t>
            </w:r>
          </w:p>
        </w:tc>
        <w:tc>
          <w:tcPr>
            <w:tcW w:w="252" w:type="dxa"/>
            <w:vAlign w:val="center"/>
            <w:hideMark/>
          </w:tcPr>
          <w:p w14:paraId="575239C0" w14:textId="77777777" w:rsidR="00FA5A10" w:rsidRDefault="00FA5A10" w:rsidP="00590092">
            <w:pPr>
              <w:rPr>
                <w:sz w:val="20"/>
                <w:szCs w:val="20"/>
              </w:rPr>
            </w:pPr>
          </w:p>
        </w:tc>
      </w:tr>
      <w:tr w:rsidR="00FA5A10" w14:paraId="3C9424F2" w14:textId="77777777" w:rsidTr="00504BB0">
        <w:trPr>
          <w:trHeight w:val="922"/>
        </w:trPr>
        <w:tc>
          <w:tcPr>
            <w:tcW w:w="917" w:type="dxa"/>
            <w:tcBorders>
              <w:top w:val="nil"/>
              <w:left w:val="single" w:sz="4" w:space="0" w:color="000000"/>
              <w:bottom w:val="single" w:sz="4" w:space="0" w:color="000000"/>
              <w:right w:val="single" w:sz="4" w:space="0" w:color="000000"/>
            </w:tcBorders>
            <w:shd w:val="clear" w:color="auto" w:fill="auto"/>
            <w:hideMark/>
          </w:tcPr>
          <w:p w14:paraId="719F951A" w14:textId="77777777" w:rsidR="00FA5A10" w:rsidRDefault="00FA5A10" w:rsidP="00590092">
            <w:pPr>
              <w:rPr>
                <w:rFonts w:ascii="Arial" w:hAnsi="Arial" w:cs="Arial"/>
                <w:color w:val="000000"/>
              </w:rPr>
            </w:pPr>
            <w:r>
              <w:rPr>
                <w:rFonts w:ascii="Arial" w:hAnsi="Arial" w:cs="Arial"/>
                <w:color w:val="000000"/>
              </w:rPr>
              <w:t>1</w:t>
            </w:r>
          </w:p>
        </w:tc>
        <w:tc>
          <w:tcPr>
            <w:tcW w:w="2762" w:type="dxa"/>
            <w:tcBorders>
              <w:top w:val="nil"/>
              <w:left w:val="nil"/>
              <w:bottom w:val="single" w:sz="4" w:space="0" w:color="000000"/>
              <w:right w:val="single" w:sz="4" w:space="0" w:color="000000"/>
            </w:tcBorders>
            <w:shd w:val="clear" w:color="auto" w:fill="auto"/>
            <w:hideMark/>
          </w:tcPr>
          <w:p w14:paraId="1227FF3C" w14:textId="77777777" w:rsidR="00FA5A10" w:rsidRDefault="00FA5A10" w:rsidP="00590092">
            <w:pPr>
              <w:rPr>
                <w:rFonts w:ascii="Arial" w:hAnsi="Arial" w:cs="Arial"/>
                <w:color w:val="000000"/>
              </w:rPr>
            </w:pPr>
            <w:proofErr w:type="spellStart"/>
            <w:r>
              <w:rPr>
                <w:rFonts w:ascii="Arial" w:hAnsi="Arial" w:cs="Arial"/>
                <w:color w:val="000000"/>
              </w:rPr>
              <w:t>ThinClient</w:t>
            </w:r>
            <w:proofErr w:type="spellEnd"/>
            <w:r>
              <w:rPr>
                <w:rFonts w:ascii="Arial" w:hAnsi="Arial" w:cs="Arial"/>
                <w:color w:val="000000"/>
              </w:rPr>
              <w:t>/CBT Server with UPS</w:t>
            </w:r>
          </w:p>
        </w:tc>
        <w:tc>
          <w:tcPr>
            <w:tcW w:w="1436" w:type="dxa"/>
            <w:tcBorders>
              <w:top w:val="nil"/>
              <w:left w:val="nil"/>
              <w:bottom w:val="single" w:sz="4" w:space="0" w:color="000000"/>
              <w:right w:val="single" w:sz="4" w:space="0" w:color="000000"/>
            </w:tcBorders>
            <w:shd w:val="clear" w:color="auto" w:fill="auto"/>
            <w:hideMark/>
          </w:tcPr>
          <w:p w14:paraId="23774CC8" w14:textId="77777777" w:rsidR="00FA5A10" w:rsidRDefault="00FA5A10" w:rsidP="00590092">
            <w:pPr>
              <w:jc w:val="right"/>
              <w:rPr>
                <w:rFonts w:ascii="Arial" w:hAnsi="Arial" w:cs="Arial"/>
                <w:color w:val="000000"/>
              </w:rPr>
            </w:pPr>
            <w:r>
              <w:rPr>
                <w:rFonts w:ascii="Arial" w:hAnsi="Arial" w:cs="Arial"/>
                <w:color w:val="000000"/>
              </w:rPr>
              <w:t>1</w:t>
            </w:r>
          </w:p>
        </w:tc>
        <w:tc>
          <w:tcPr>
            <w:tcW w:w="2168" w:type="dxa"/>
            <w:tcBorders>
              <w:top w:val="nil"/>
              <w:left w:val="nil"/>
              <w:bottom w:val="single" w:sz="4" w:space="0" w:color="000000"/>
              <w:right w:val="single" w:sz="4" w:space="0" w:color="000000"/>
            </w:tcBorders>
            <w:shd w:val="clear" w:color="auto" w:fill="auto"/>
            <w:hideMark/>
          </w:tcPr>
          <w:p w14:paraId="32C96009" w14:textId="77777777" w:rsidR="00FA5A10" w:rsidRDefault="00FA5A10" w:rsidP="00590092">
            <w:pPr>
              <w:jc w:val="right"/>
              <w:rPr>
                <w:rFonts w:ascii="Arial" w:hAnsi="Arial" w:cs="Arial"/>
                <w:color w:val="000000"/>
              </w:rPr>
            </w:pPr>
            <w:r>
              <w:rPr>
                <w:rFonts w:ascii="Arial" w:hAnsi="Arial" w:cs="Arial"/>
                <w:color w:val="000000"/>
              </w:rPr>
              <w:t>1,100,000</w:t>
            </w:r>
          </w:p>
        </w:tc>
        <w:tc>
          <w:tcPr>
            <w:tcW w:w="1619" w:type="dxa"/>
            <w:tcBorders>
              <w:top w:val="nil"/>
              <w:left w:val="nil"/>
              <w:bottom w:val="single" w:sz="4" w:space="0" w:color="000000"/>
              <w:right w:val="single" w:sz="4" w:space="0" w:color="000000"/>
            </w:tcBorders>
            <w:shd w:val="clear" w:color="auto" w:fill="auto"/>
            <w:hideMark/>
          </w:tcPr>
          <w:p w14:paraId="727608C4" w14:textId="77777777" w:rsidR="00FA5A10" w:rsidRDefault="00FA5A10" w:rsidP="00590092">
            <w:pPr>
              <w:jc w:val="right"/>
              <w:rPr>
                <w:rFonts w:ascii="Arial" w:hAnsi="Arial" w:cs="Arial"/>
                <w:color w:val="000000"/>
              </w:rPr>
            </w:pPr>
            <w:r>
              <w:rPr>
                <w:rFonts w:ascii="Arial" w:hAnsi="Arial" w:cs="Arial"/>
                <w:color w:val="000000"/>
              </w:rPr>
              <w:t>1,100,000</w:t>
            </w:r>
          </w:p>
        </w:tc>
        <w:tc>
          <w:tcPr>
            <w:tcW w:w="252" w:type="dxa"/>
            <w:vAlign w:val="center"/>
            <w:hideMark/>
          </w:tcPr>
          <w:p w14:paraId="353B3CB1" w14:textId="77777777" w:rsidR="00FA5A10" w:rsidRDefault="00FA5A10" w:rsidP="00590092">
            <w:pPr>
              <w:rPr>
                <w:sz w:val="20"/>
                <w:szCs w:val="20"/>
              </w:rPr>
            </w:pPr>
          </w:p>
        </w:tc>
      </w:tr>
      <w:tr w:rsidR="00FA5A10" w14:paraId="3BD60FBE" w14:textId="77777777" w:rsidTr="00504BB0">
        <w:trPr>
          <w:trHeight w:val="922"/>
        </w:trPr>
        <w:tc>
          <w:tcPr>
            <w:tcW w:w="917" w:type="dxa"/>
            <w:tcBorders>
              <w:top w:val="nil"/>
              <w:left w:val="single" w:sz="4" w:space="0" w:color="auto"/>
              <w:bottom w:val="single" w:sz="4" w:space="0" w:color="auto"/>
              <w:right w:val="single" w:sz="4" w:space="0" w:color="auto"/>
            </w:tcBorders>
            <w:shd w:val="clear" w:color="auto" w:fill="auto"/>
            <w:hideMark/>
          </w:tcPr>
          <w:p w14:paraId="1A5A3F2B" w14:textId="77777777" w:rsidR="00FA5A10" w:rsidRDefault="00FA5A10" w:rsidP="00590092">
            <w:pPr>
              <w:rPr>
                <w:rFonts w:ascii="Arial" w:hAnsi="Arial" w:cs="Arial"/>
                <w:color w:val="000000"/>
              </w:rPr>
            </w:pPr>
            <w:r>
              <w:rPr>
                <w:rFonts w:ascii="Arial" w:hAnsi="Arial" w:cs="Arial"/>
                <w:color w:val="000000"/>
              </w:rPr>
              <w:t>2</w:t>
            </w:r>
          </w:p>
        </w:tc>
        <w:tc>
          <w:tcPr>
            <w:tcW w:w="2762" w:type="dxa"/>
            <w:tcBorders>
              <w:top w:val="nil"/>
              <w:left w:val="nil"/>
              <w:bottom w:val="single" w:sz="4" w:space="0" w:color="auto"/>
              <w:right w:val="single" w:sz="4" w:space="0" w:color="auto"/>
            </w:tcBorders>
            <w:shd w:val="clear" w:color="auto" w:fill="auto"/>
            <w:hideMark/>
          </w:tcPr>
          <w:p w14:paraId="133613A4" w14:textId="77777777" w:rsidR="00FA5A10" w:rsidRDefault="00FA5A10" w:rsidP="00590092">
            <w:pPr>
              <w:rPr>
                <w:rFonts w:ascii="Arial" w:hAnsi="Arial" w:cs="Arial"/>
                <w:color w:val="000000"/>
              </w:rPr>
            </w:pPr>
            <w:r>
              <w:rPr>
                <w:rFonts w:ascii="Arial" w:hAnsi="Arial" w:cs="Arial"/>
                <w:color w:val="000000"/>
              </w:rPr>
              <w:t>100 Thin Clients/Terminals with furniture(</w:t>
            </w:r>
            <w:proofErr w:type="spellStart"/>
            <w:proofErr w:type="gramStart"/>
            <w:r>
              <w:rPr>
                <w:rFonts w:ascii="Arial" w:hAnsi="Arial" w:cs="Arial"/>
                <w:color w:val="000000"/>
              </w:rPr>
              <w:t>table,Chair</w:t>
            </w:r>
            <w:proofErr w:type="spellEnd"/>
            <w:proofErr w:type="gramEnd"/>
            <w:r>
              <w:rPr>
                <w:rFonts w:ascii="Arial" w:hAnsi="Arial" w:cs="Arial"/>
                <w:color w:val="000000"/>
              </w:rPr>
              <w:t>)</w:t>
            </w:r>
          </w:p>
        </w:tc>
        <w:tc>
          <w:tcPr>
            <w:tcW w:w="1436" w:type="dxa"/>
            <w:tcBorders>
              <w:top w:val="nil"/>
              <w:left w:val="nil"/>
              <w:bottom w:val="single" w:sz="4" w:space="0" w:color="auto"/>
              <w:right w:val="single" w:sz="4" w:space="0" w:color="auto"/>
            </w:tcBorders>
            <w:shd w:val="clear" w:color="auto" w:fill="auto"/>
            <w:hideMark/>
          </w:tcPr>
          <w:p w14:paraId="1C9C24D7" w14:textId="77777777" w:rsidR="00FA5A10" w:rsidRDefault="00FA5A10" w:rsidP="00590092">
            <w:pPr>
              <w:jc w:val="right"/>
              <w:rPr>
                <w:rFonts w:ascii="Arial" w:hAnsi="Arial" w:cs="Arial"/>
                <w:color w:val="000000"/>
              </w:rPr>
            </w:pPr>
            <w:r>
              <w:rPr>
                <w:rFonts w:ascii="Arial" w:hAnsi="Arial" w:cs="Arial"/>
                <w:color w:val="000000"/>
              </w:rPr>
              <w:t>100</w:t>
            </w:r>
          </w:p>
        </w:tc>
        <w:tc>
          <w:tcPr>
            <w:tcW w:w="2168" w:type="dxa"/>
            <w:tcBorders>
              <w:top w:val="nil"/>
              <w:left w:val="nil"/>
              <w:bottom w:val="single" w:sz="4" w:space="0" w:color="auto"/>
              <w:right w:val="single" w:sz="4" w:space="0" w:color="auto"/>
            </w:tcBorders>
            <w:shd w:val="clear" w:color="auto" w:fill="auto"/>
            <w:hideMark/>
          </w:tcPr>
          <w:p w14:paraId="2D3E10AB" w14:textId="77777777" w:rsidR="00FA5A10" w:rsidRDefault="00FA5A10" w:rsidP="00590092">
            <w:pPr>
              <w:jc w:val="right"/>
              <w:rPr>
                <w:rFonts w:ascii="Arial" w:hAnsi="Arial" w:cs="Arial"/>
                <w:color w:val="000000"/>
              </w:rPr>
            </w:pPr>
            <w:r>
              <w:rPr>
                <w:rFonts w:ascii="Arial" w:hAnsi="Arial" w:cs="Arial"/>
                <w:color w:val="000000"/>
              </w:rPr>
              <w:t>120,000</w:t>
            </w:r>
          </w:p>
        </w:tc>
        <w:tc>
          <w:tcPr>
            <w:tcW w:w="1619" w:type="dxa"/>
            <w:tcBorders>
              <w:top w:val="nil"/>
              <w:left w:val="nil"/>
              <w:bottom w:val="single" w:sz="4" w:space="0" w:color="000000"/>
              <w:right w:val="single" w:sz="4" w:space="0" w:color="000000"/>
            </w:tcBorders>
            <w:shd w:val="clear" w:color="auto" w:fill="auto"/>
            <w:hideMark/>
          </w:tcPr>
          <w:p w14:paraId="41122B51" w14:textId="77777777" w:rsidR="00FA5A10" w:rsidRDefault="00FA5A10" w:rsidP="00590092">
            <w:pPr>
              <w:jc w:val="right"/>
              <w:rPr>
                <w:rFonts w:ascii="Arial" w:hAnsi="Arial" w:cs="Arial"/>
                <w:color w:val="000000"/>
              </w:rPr>
            </w:pPr>
            <w:r>
              <w:rPr>
                <w:rFonts w:ascii="Arial" w:hAnsi="Arial" w:cs="Arial"/>
                <w:color w:val="000000"/>
              </w:rPr>
              <w:t>12,000,000</w:t>
            </w:r>
          </w:p>
        </w:tc>
        <w:tc>
          <w:tcPr>
            <w:tcW w:w="252" w:type="dxa"/>
            <w:vAlign w:val="center"/>
            <w:hideMark/>
          </w:tcPr>
          <w:p w14:paraId="711488EE" w14:textId="77777777" w:rsidR="00FA5A10" w:rsidRDefault="00FA5A10" w:rsidP="00590092">
            <w:pPr>
              <w:rPr>
                <w:sz w:val="20"/>
                <w:szCs w:val="20"/>
              </w:rPr>
            </w:pPr>
          </w:p>
        </w:tc>
      </w:tr>
      <w:tr w:rsidR="00FA5A10" w14:paraId="71DED359" w14:textId="77777777" w:rsidTr="00504BB0">
        <w:trPr>
          <w:trHeight w:val="922"/>
        </w:trPr>
        <w:tc>
          <w:tcPr>
            <w:tcW w:w="917" w:type="dxa"/>
            <w:tcBorders>
              <w:top w:val="nil"/>
              <w:left w:val="single" w:sz="4" w:space="0" w:color="auto"/>
              <w:bottom w:val="single" w:sz="4" w:space="0" w:color="auto"/>
              <w:right w:val="single" w:sz="4" w:space="0" w:color="auto"/>
            </w:tcBorders>
            <w:shd w:val="clear" w:color="auto" w:fill="auto"/>
            <w:hideMark/>
          </w:tcPr>
          <w:p w14:paraId="1E26BA7A" w14:textId="77777777" w:rsidR="00FA5A10" w:rsidRDefault="00FA5A10" w:rsidP="00590092">
            <w:pPr>
              <w:rPr>
                <w:rFonts w:ascii="Arial" w:hAnsi="Arial" w:cs="Arial"/>
                <w:color w:val="000000"/>
              </w:rPr>
            </w:pPr>
            <w:r>
              <w:rPr>
                <w:rFonts w:ascii="Arial" w:hAnsi="Arial" w:cs="Arial"/>
                <w:color w:val="000000"/>
              </w:rPr>
              <w:t>3</w:t>
            </w:r>
          </w:p>
        </w:tc>
        <w:tc>
          <w:tcPr>
            <w:tcW w:w="2762" w:type="dxa"/>
            <w:tcBorders>
              <w:top w:val="nil"/>
              <w:left w:val="nil"/>
              <w:bottom w:val="single" w:sz="4" w:space="0" w:color="auto"/>
              <w:right w:val="single" w:sz="4" w:space="0" w:color="auto"/>
            </w:tcBorders>
            <w:shd w:val="clear" w:color="auto" w:fill="auto"/>
            <w:hideMark/>
          </w:tcPr>
          <w:p w14:paraId="4ECC949D" w14:textId="6D860A8F" w:rsidR="00FA5A10" w:rsidRDefault="00FA5A10" w:rsidP="00590092">
            <w:pPr>
              <w:rPr>
                <w:rFonts w:ascii="Arial" w:hAnsi="Arial" w:cs="Arial"/>
                <w:color w:val="000000"/>
              </w:rPr>
            </w:pPr>
            <w:r>
              <w:rPr>
                <w:rFonts w:ascii="Arial" w:hAnsi="Arial" w:cs="Arial"/>
                <w:color w:val="000000"/>
              </w:rPr>
              <w:t>Complete Network of Thin</w:t>
            </w:r>
            <w:r w:rsidR="00A25DB7">
              <w:rPr>
                <w:rFonts w:ascii="Arial" w:hAnsi="Arial" w:cs="Arial"/>
                <w:color w:val="000000"/>
              </w:rPr>
              <w:t xml:space="preserve"> </w:t>
            </w:r>
            <w:proofErr w:type="gramStart"/>
            <w:r>
              <w:rPr>
                <w:rFonts w:ascii="Arial" w:hAnsi="Arial" w:cs="Arial"/>
                <w:color w:val="000000"/>
              </w:rPr>
              <w:t>Clients(</w:t>
            </w:r>
            <w:proofErr w:type="gramEnd"/>
            <w:r>
              <w:rPr>
                <w:rFonts w:ascii="Arial" w:hAnsi="Arial" w:cs="Arial"/>
                <w:color w:val="000000"/>
              </w:rPr>
              <w:t>Nodes) and Server for CBT System</w:t>
            </w:r>
          </w:p>
        </w:tc>
        <w:tc>
          <w:tcPr>
            <w:tcW w:w="1436" w:type="dxa"/>
            <w:tcBorders>
              <w:top w:val="nil"/>
              <w:left w:val="nil"/>
              <w:bottom w:val="single" w:sz="4" w:space="0" w:color="auto"/>
              <w:right w:val="single" w:sz="4" w:space="0" w:color="auto"/>
            </w:tcBorders>
            <w:shd w:val="clear" w:color="auto" w:fill="auto"/>
            <w:hideMark/>
          </w:tcPr>
          <w:p w14:paraId="196E3104" w14:textId="77777777" w:rsidR="00FA5A10" w:rsidRDefault="00FA5A10" w:rsidP="00590092">
            <w:pPr>
              <w:jc w:val="right"/>
              <w:rPr>
                <w:rFonts w:ascii="Arial" w:hAnsi="Arial" w:cs="Arial"/>
                <w:color w:val="000000"/>
              </w:rPr>
            </w:pPr>
            <w:r>
              <w:rPr>
                <w:rFonts w:ascii="Arial" w:hAnsi="Arial" w:cs="Arial"/>
                <w:color w:val="000000"/>
              </w:rPr>
              <w:t>100</w:t>
            </w:r>
          </w:p>
        </w:tc>
        <w:tc>
          <w:tcPr>
            <w:tcW w:w="2168" w:type="dxa"/>
            <w:tcBorders>
              <w:top w:val="nil"/>
              <w:left w:val="nil"/>
              <w:bottom w:val="single" w:sz="4" w:space="0" w:color="auto"/>
              <w:right w:val="single" w:sz="4" w:space="0" w:color="auto"/>
            </w:tcBorders>
            <w:shd w:val="clear" w:color="auto" w:fill="auto"/>
            <w:hideMark/>
          </w:tcPr>
          <w:p w14:paraId="6A3099B7" w14:textId="77777777" w:rsidR="00497384" w:rsidRDefault="00497384" w:rsidP="00497384">
            <w:pPr>
              <w:jc w:val="right"/>
              <w:rPr>
                <w:rFonts w:ascii="Arial" w:hAnsi="Arial" w:cs="Arial"/>
                <w:color w:val="000000"/>
              </w:rPr>
            </w:pPr>
            <w:r>
              <w:rPr>
                <w:rFonts w:ascii="Arial" w:hAnsi="Arial" w:cs="Arial"/>
                <w:color w:val="000000"/>
              </w:rPr>
              <w:t>30000</w:t>
            </w:r>
          </w:p>
          <w:p w14:paraId="335B2219" w14:textId="2D18AAE8" w:rsidR="00FA5A10" w:rsidRDefault="00FA5A10" w:rsidP="00590092">
            <w:pPr>
              <w:jc w:val="right"/>
              <w:rPr>
                <w:rFonts w:ascii="Arial" w:hAnsi="Arial" w:cs="Arial"/>
                <w:color w:val="000000"/>
              </w:rPr>
            </w:pPr>
          </w:p>
        </w:tc>
        <w:tc>
          <w:tcPr>
            <w:tcW w:w="1619" w:type="dxa"/>
            <w:tcBorders>
              <w:top w:val="nil"/>
              <w:left w:val="nil"/>
              <w:bottom w:val="single" w:sz="4" w:space="0" w:color="000000"/>
              <w:right w:val="single" w:sz="4" w:space="0" w:color="000000"/>
            </w:tcBorders>
            <w:shd w:val="clear" w:color="auto" w:fill="auto"/>
            <w:hideMark/>
          </w:tcPr>
          <w:p w14:paraId="14A811B3" w14:textId="77777777" w:rsidR="00497384" w:rsidRDefault="00497384" w:rsidP="00497384">
            <w:pPr>
              <w:jc w:val="right"/>
              <w:rPr>
                <w:rFonts w:ascii="Arial" w:hAnsi="Arial" w:cs="Arial"/>
                <w:color w:val="000000"/>
              </w:rPr>
            </w:pPr>
            <w:r>
              <w:rPr>
                <w:rFonts w:ascii="Arial" w:hAnsi="Arial" w:cs="Arial"/>
                <w:color w:val="000000"/>
              </w:rPr>
              <w:t>3,000,000</w:t>
            </w:r>
          </w:p>
          <w:p w14:paraId="4A37E309" w14:textId="63964C8B" w:rsidR="00FA5A10" w:rsidRDefault="00FA5A10" w:rsidP="00590092">
            <w:pPr>
              <w:jc w:val="right"/>
              <w:rPr>
                <w:rFonts w:ascii="Arial" w:hAnsi="Arial" w:cs="Arial"/>
                <w:color w:val="000000"/>
              </w:rPr>
            </w:pPr>
          </w:p>
        </w:tc>
        <w:tc>
          <w:tcPr>
            <w:tcW w:w="252" w:type="dxa"/>
            <w:vAlign w:val="center"/>
            <w:hideMark/>
          </w:tcPr>
          <w:p w14:paraId="5D0DB4D2" w14:textId="77777777" w:rsidR="00FA5A10" w:rsidRDefault="00FA5A10" w:rsidP="00590092">
            <w:pPr>
              <w:rPr>
                <w:sz w:val="20"/>
                <w:szCs w:val="20"/>
              </w:rPr>
            </w:pPr>
          </w:p>
        </w:tc>
      </w:tr>
      <w:tr w:rsidR="00FA5A10" w14:paraId="3816608C" w14:textId="77777777" w:rsidTr="00504BB0">
        <w:trPr>
          <w:trHeight w:val="922"/>
        </w:trPr>
        <w:tc>
          <w:tcPr>
            <w:tcW w:w="7285"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5EEF3A" w14:textId="77777777" w:rsidR="00FA5A10" w:rsidRDefault="00FA5A10" w:rsidP="00590092">
            <w:pPr>
              <w:jc w:val="center"/>
              <w:rPr>
                <w:rFonts w:ascii="Arial" w:hAnsi="Arial" w:cs="Arial"/>
                <w:b/>
                <w:bCs/>
                <w:color w:val="000000"/>
                <w:sz w:val="28"/>
                <w:szCs w:val="28"/>
              </w:rPr>
            </w:pPr>
            <w:r>
              <w:rPr>
                <w:rFonts w:ascii="Arial" w:hAnsi="Arial" w:cs="Arial"/>
                <w:b/>
                <w:bCs/>
                <w:color w:val="000000"/>
                <w:sz w:val="28"/>
                <w:szCs w:val="28"/>
              </w:rPr>
              <w:t>Total</w:t>
            </w:r>
          </w:p>
        </w:tc>
        <w:tc>
          <w:tcPr>
            <w:tcW w:w="1619" w:type="dxa"/>
            <w:tcBorders>
              <w:top w:val="nil"/>
              <w:left w:val="nil"/>
              <w:bottom w:val="single" w:sz="4" w:space="0" w:color="auto"/>
              <w:right w:val="single" w:sz="4" w:space="0" w:color="auto"/>
            </w:tcBorders>
            <w:shd w:val="clear" w:color="auto" w:fill="auto"/>
            <w:hideMark/>
          </w:tcPr>
          <w:p w14:paraId="11864709" w14:textId="77777777" w:rsidR="008860E1" w:rsidRDefault="008860E1" w:rsidP="008860E1">
            <w:pPr>
              <w:jc w:val="right"/>
              <w:rPr>
                <w:rFonts w:ascii="Arial" w:hAnsi="Arial" w:cs="Arial"/>
                <w:b/>
                <w:bCs/>
                <w:color w:val="000000"/>
              </w:rPr>
            </w:pPr>
            <w:r>
              <w:rPr>
                <w:rFonts w:ascii="Arial" w:hAnsi="Arial" w:cs="Arial"/>
                <w:b/>
                <w:bCs/>
                <w:color w:val="000000"/>
              </w:rPr>
              <w:t>16,100,000</w:t>
            </w:r>
          </w:p>
          <w:p w14:paraId="310C3B25" w14:textId="703E0412" w:rsidR="00FA5A10" w:rsidRDefault="00FA5A10" w:rsidP="00590092">
            <w:pPr>
              <w:jc w:val="right"/>
              <w:rPr>
                <w:rFonts w:ascii="Arial" w:hAnsi="Arial" w:cs="Arial"/>
                <w:b/>
                <w:bCs/>
                <w:color w:val="000000"/>
              </w:rPr>
            </w:pPr>
          </w:p>
        </w:tc>
        <w:tc>
          <w:tcPr>
            <w:tcW w:w="252" w:type="dxa"/>
            <w:vAlign w:val="center"/>
            <w:hideMark/>
          </w:tcPr>
          <w:p w14:paraId="3D45C153" w14:textId="77777777" w:rsidR="00FA5A10" w:rsidRDefault="00FA5A10" w:rsidP="00590092">
            <w:pPr>
              <w:rPr>
                <w:sz w:val="20"/>
                <w:szCs w:val="20"/>
              </w:rPr>
            </w:pPr>
          </w:p>
        </w:tc>
      </w:tr>
    </w:tbl>
    <w:p w14:paraId="12A73D43" w14:textId="77777777" w:rsidR="005616E2" w:rsidRDefault="005616E2" w:rsidP="005616E2">
      <w:pPr>
        <w:jc w:val="center"/>
        <w:rPr>
          <w:rFonts w:ascii="Arial" w:eastAsia="Arial" w:hAnsi="Arial" w:cs="Arial"/>
          <w:b/>
          <w:sz w:val="36"/>
          <w:szCs w:val="36"/>
          <w:u w:val="single"/>
        </w:rPr>
      </w:pPr>
    </w:p>
    <w:p w14:paraId="10F0283A" w14:textId="77777777" w:rsidR="004713CA" w:rsidRDefault="004713CA">
      <w:pPr>
        <w:rPr>
          <w:rFonts w:ascii="Arial" w:eastAsia="Arial" w:hAnsi="Arial" w:cs="Arial"/>
          <w:b/>
          <w:sz w:val="36"/>
          <w:szCs w:val="36"/>
          <w:u w:val="single"/>
        </w:rPr>
      </w:pPr>
      <w:r>
        <w:rPr>
          <w:rFonts w:ascii="Arial" w:eastAsia="Arial" w:hAnsi="Arial" w:cs="Arial"/>
          <w:b/>
          <w:sz w:val="36"/>
          <w:szCs w:val="36"/>
          <w:u w:val="single"/>
        </w:rPr>
        <w:br w:type="page"/>
      </w:r>
    </w:p>
    <w:p w14:paraId="0AC34753" w14:textId="72004F53" w:rsidR="005C7C56" w:rsidRDefault="00ED0DFB" w:rsidP="00246E08">
      <w:pPr>
        <w:jc w:val="center"/>
        <w:rPr>
          <w:rFonts w:ascii="Arial" w:eastAsia="Arial" w:hAnsi="Arial" w:cs="Arial"/>
          <w:b/>
          <w:sz w:val="36"/>
          <w:szCs w:val="36"/>
          <w:u w:val="single"/>
        </w:rPr>
      </w:pPr>
      <w:r>
        <w:rPr>
          <w:rFonts w:ascii="Arial" w:eastAsia="Arial" w:hAnsi="Arial" w:cs="Arial"/>
          <w:b/>
          <w:sz w:val="36"/>
          <w:szCs w:val="36"/>
          <w:u w:val="single"/>
        </w:rPr>
        <w:lastRenderedPageBreak/>
        <w:t xml:space="preserve">ANNEX </w:t>
      </w:r>
      <w:r w:rsidR="00246E08">
        <w:rPr>
          <w:rFonts w:ascii="Arial" w:eastAsia="Arial" w:hAnsi="Arial" w:cs="Arial"/>
          <w:b/>
          <w:sz w:val="36"/>
          <w:szCs w:val="36"/>
          <w:u w:val="single"/>
        </w:rPr>
        <w:t>–</w:t>
      </w:r>
      <w:r>
        <w:rPr>
          <w:rFonts w:ascii="Arial" w:eastAsia="Arial" w:hAnsi="Arial" w:cs="Arial"/>
          <w:b/>
          <w:sz w:val="36"/>
          <w:szCs w:val="36"/>
          <w:u w:val="single"/>
        </w:rPr>
        <w:t xml:space="preserve"> IV</w:t>
      </w:r>
    </w:p>
    <w:p w14:paraId="4B49DE1D" w14:textId="77777777" w:rsidR="00246E08" w:rsidRDefault="00246E08" w:rsidP="00246E08">
      <w:pPr>
        <w:jc w:val="center"/>
        <w:rPr>
          <w:rFonts w:ascii="Arial" w:eastAsia="Arial" w:hAnsi="Arial" w:cs="Arial"/>
          <w:b/>
          <w:sz w:val="36"/>
          <w:szCs w:val="36"/>
          <w:u w:val="single"/>
        </w:rPr>
      </w:pPr>
    </w:p>
    <w:tbl>
      <w:tblPr>
        <w:tblW w:w="8980" w:type="dxa"/>
        <w:tblLook w:val="04A0" w:firstRow="1" w:lastRow="0" w:firstColumn="1" w:lastColumn="0" w:noHBand="0" w:noVBand="1"/>
      </w:tblPr>
      <w:tblGrid>
        <w:gridCol w:w="914"/>
        <w:gridCol w:w="3478"/>
        <w:gridCol w:w="1473"/>
        <w:gridCol w:w="1527"/>
        <w:gridCol w:w="1552"/>
        <w:gridCol w:w="222"/>
      </w:tblGrid>
      <w:tr w:rsidR="00246E08" w14:paraId="321B49C6" w14:textId="77777777" w:rsidTr="00246E08">
        <w:trPr>
          <w:gridAfter w:val="1"/>
          <w:wAfter w:w="36" w:type="dxa"/>
          <w:trHeight w:val="315"/>
        </w:trPr>
        <w:tc>
          <w:tcPr>
            <w:tcW w:w="8944" w:type="dxa"/>
            <w:gridSpan w:val="5"/>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69A9CC9B" w14:textId="77777777" w:rsidR="00246E08" w:rsidRDefault="00246E08">
            <w:pPr>
              <w:jc w:val="center"/>
              <w:rPr>
                <w:rFonts w:ascii="Arial" w:hAnsi="Arial" w:cs="Arial"/>
                <w:b/>
                <w:bCs/>
                <w:color w:val="000000"/>
              </w:rPr>
            </w:pPr>
            <w:r>
              <w:rPr>
                <w:rFonts w:ascii="Arial" w:hAnsi="Arial" w:cs="Arial"/>
                <w:b/>
                <w:bCs/>
                <w:color w:val="000000"/>
              </w:rPr>
              <w:t>CBT Software Customization and Improvement in MCQ’s Data Bank</w:t>
            </w:r>
          </w:p>
        </w:tc>
      </w:tr>
      <w:tr w:rsidR="00246E08" w14:paraId="6D9801B0" w14:textId="77777777" w:rsidTr="00246E08">
        <w:trPr>
          <w:trHeight w:val="285"/>
        </w:trPr>
        <w:tc>
          <w:tcPr>
            <w:tcW w:w="8944" w:type="dxa"/>
            <w:gridSpan w:val="5"/>
            <w:vMerge/>
            <w:tcBorders>
              <w:top w:val="single" w:sz="8" w:space="0" w:color="000000"/>
              <w:left w:val="single" w:sz="8" w:space="0" w:color="000000"/>
              <w:bottom w:val="single" w:sz="8" w:space="0" w:color="000000"/>
              <w:right w:val="single" w:sz="8" w:space="0" w:color="000000"/>
            </w:tcBorders>
            <w:vAlign w:val="center"/>
            <w:hideMark/>
          </w:tcPr>
          <w:p w14:paraId="5BEA073F" w14:textId="77777777" w:rsidR="00246E08" w:rsidRDefault="00246E08">
            <w:pPr>
              <w:rPr>
                <w:rFonts w:ascii="Arial" w:hAnsi="Arial" w:cs="Arial"/>
                <w:b/>
                <w:bCs/>
                <w:color w:val="000000"/>
              </w:rPr>
            </w:pPr>
          </w:p>
        </w:tc>
        <w:tc>
          <w:tcPr>
            <w:tcW w:w="36" w:type="dxa"/>
            <w:tcBorders>
              <w:top w:val="nil"/>
              <w:left w:val="nil"/>
              <w:bottom w:val="nil"/>
              <w:right w:val="nil"/>
            </w:tcBorders>
            <w:shd w:val="clear" w:color="auto" w:fill="auto"/>
            <w:noWrap/>
            <w:vAlign w:val="bottom"/>
            <w:hideMark/>
          </w:tcPr>
          <w:p w14:paraId="3C24DF51" w14:textId="77777777" w:rsidR="00246E08" w:rsidRDefault="00246E08">
            <w:pPr>
              <w:jc w:val="center"/>
              <w:rPr>
                <w:rFonts w:ascii="Arial" w:hAnsi="Arial" w:cs="Arial"/>
                <w:b/>
                <w:bCs/>
                <w:color w:val="000000"/>
              </w:rPr>
            </w:pPr>
          </w:p>
        </w:tc>
      </w:tr>
      <w:tr w:rsidR="00246E08" w14:paraId="26AE1ECD" w14:textId="77777777" w:rsidTr="00246E08">
        <w:trPr>
          <w:trHeight w:val="1560"/>
        </w:trPr>
        <w:tc>
          <w:tcPr>
            <w:tcW w:w="914" w:type="dxa"/>
            <w:tcBorders>
              <w:top w:val="nil"/>
              <w:left w:val="single" w:sz="8" w:space="0" w:color="000000"/>
              <w:bottom w:val="nil"/>
              <w:right w:val="single" w:sz="8" w:space="0" w:color="000000"/>
            </w:tcBorders>
            <w:shd w:val="clear" w:color="auto" w:fill="auto"/>
            <w:hideMark/>
          </w:tcPr>
          <w:p w14:paraId="7B859FEA" w14:textId="77777777" w:rsidR="00246E08" w:rsidRDefault="00246E08">
            <w:pPr>
              <w:rPr>
                <w:rFonts w:ascii="Arial" w:hAnsi="Arial" w:cs="Arial"/>
                <w:b/>
                <w:bCs/>
                <w:color w:val="000000"/>
              </w:rPr>
            </w:pPr>
            <w:r>
              <w:rPr>
                <w:rFonts w:ascii="Arial" w:hAnsi="Arial" w:cs="Arial"/>
                <w:b/>
                <w:bCs/>
                <w:color w:val="000000"/>
              </w:rPr>
              <w:t>S.NO</w:t>
            </w:r>
          </w:p>
        </w:tc>
        <w:tc>
          <w:tcPr>
            <w:tcW w:w="3478" w:type="dxa"/>
            <w:tcBorders>
              <w:top w:val="nil"/>
              <w:left w:val="nil"/>
              <w:bottom w:val="nil"/>
              <w:right w:val="single" w:sz="8" w:space="0" w:color="000000"/>
            </w:tcBorders>
            <w:shd w:val="clear" w:color="auto" w:fill="auto"/>
            <w:hideMark/>
          </w:tcPr>
          <w:p w14:paraId="5054D243" w14:textId="77777777" w:rsidR="00246E08" w:rsidRDefault="00246E08">
            <w:pPr>
              <w:jc w:val="center"/>
              <w:rPr>
                <w:rFonts w:ascii="Arial" w:hAnsi="Arial" w:cs="Arial"/>
                <w:b/>
                <w:bCs/>
                <w:color w:val="000000"/>
              </w:rPr>
            </w:pPr>
            <w:r>
              <w:rPr>
                <w:rFonts w:ascii="Arial" w:hAnsi="Arial" w:cs="Arial"/>
                <w:b/>
                <w:bCs/>
                <w:color w:val="000000"/>
              </w:rPr>
              <w:t>Name of Items/ Model</w:t>
            </w:r>
          </w:p>
        </w:tc>
        <w:tc>
          <w:tcPr>
            <w:tcW w:w="1473" w:type="dxa"/>
            <w:tcBorders>
              <w:top w:val="nil"/>
              <w:left w:val="nil"/>
              <w:bottom w:val="nil"/>
              <w:right w:val="single" w:sz="8" w:space="0" w:color="000000"/>
            </w:tcBorders>
            <w:shd w:val="clear" w:color="auto" w:fill="auto"/>
            <w:hideMark/>
          </w:tcPr>
          <w:p w14:paraId="611330BA" w14:textId="77777777" w:rsidR="00246E08" w:rsidRDefault="00246E08">
            <w:pPr>
              <w:jc w:val="center"/>
              <w:rPr>
                <w:rFonts w:ascii="Arial" w:hAnsi="Arial" w:cs="Arial"/>
                <w:b/>
                <w:bCs/>
                <w:color w:val="000000"/>
              </w:rPr>
            </w:pPr>
            <w:r>
              <w:rPr>
                <w:rFonts w:ascii="Arial" w:hAnsi="Arial" w:cs="Arial"/>
                <w:b/>
                <w:bCs/>
                <w:color w:val="000000"/>
              </w:rPr>
              <w:t xml:space="preserve">No </w:t>
            </w:r>
            <w:proofErr w:type="gramStart"/>
            <w:r>
              <w:rPr>
                <w:rFonts w:ascii="Arial" w:hAnsi="Arial" w:cs="Arial"/>
                <w:b/>
                <w:bCs/>
                <w:color w:val="000000"/>
              </w:rPr>
              <w:t>of  Items</w:t>
            </w:r>
            <w:proofErr w:type="gramEnd"/>
            <w:r>
              <w:rPr>
                <w:rFonts w:ascii="Arial" w:hAnsi="Arial" w:cs="Arial"/>
                <w:b/>
                <w:bCs/>
                <w:color w:val="000000"/>
              </w:rPr>
              <w:t xml:space="preserve"> Required</w:t>
            </w:r>
          </w:p>
        </w:tc>
        <w:tc>
          <w:tcPr>
            <w:tcW w:w="1527" w:type="dxa"/>
            <w:tcBorders>
              <w:top w:val="nil"/>
              <w:left w:val="nil"/>
              <w:bottom w:val="nil"/>
              <w:right w:val="single" w:sz="8" w:space="0" w:color="000000"/>
            </w:tcBorders>
            <w:shd w:val="clear" w:color="auto" w:fill="auto"/>
            <w:hideMark/>
          </w:tcPr>
          <w:p w14:paraId="384127FD" w14:textId="77777777" w:rsidR="00246E08" w:rsidRDefault="00246E08">
            <w:pPr>
              <w:jc w:val="center"/>
              <w:rPr>
                <w:rFonts w:ascii="Arial" w:hAnsi="Arial" w:cs="Arial"/>
                <w:b/>
                <w:bCs/>
                <w:color w:val="000000"/>
              </w:rPr>
            </w:pPr>
            <w:r>
              <w:rPr>
                <w:rFonts w:ascii="Arial" w:hAnsi="Arial" w:cs="Arial"/>
                <w:b/>
                <w:bCs/>
                <w:color w:val="000000"/>
              </w:rPr>
              <w:t xml:space="preserve">Unit price </w:t>
            </w:r>
            <w:proofErr w:type="gramStart"/>
            <w:r>
              <w:rPr>
                <w:rFonts w:ascii="Arial" w:hAnsi="Arial" w:cs="Arial"/>
                <w:b/>
                <w:bCs/>
                <w:color w:val="000000"/>
              </w:rPr>
              <w:t xml:space="preserve">   (</w:t>
            </w:r>
            <w:proofErr w:type="gramEnd"/>
            <w:r>
              <w:rPr>
                <w:rFonts w:ascii="Arial" w:hAnsi="Arial" w:cs="Arial"/>
                <w:b/>
                <w:bCs/>
                <w:color w:val="000000"/>
              </w:rPr>
              <w:t>In PRS)</w:t>
            </w:r>
          </w:p>
        </w:tc>
        <w:tc>
          <w:tcPr>
            <w:tcW w:w="1552" w:type="dxa"/>
            <w:tcBorders>
              <w:top w:val="nil"/>
              <w:left w:val="nil"/>
              <w:bottom w:val="nil"/>
              <w:right w:val="single" w:sz="8" w:space="0" w:color="000000"/>
            </w:tcBorders>
            <w:shd w:val="clear" w:color="auto" w:fill="auto"/>
            <w:hideMark/>
          </w:tcPr>
          <w:p w14:paraId="36A7D546" w14:textId="77777777" w:rsidR="00246E08" w:rsidRDefault="00246E08">
            <w:pPr>
              <w:jc w:val="center"/>
              <w:rPr>
                <w:rFonts w:ascii="Arial" w:hAnsi="Arial" w:cs="Arial"/>
                <w:b/>
                <w:bCs/>
                <w:color w:val="000000"/>
              </w:rPr>
            </w:pPr>
            <w:r>
              <w:rPr>
                <w:rFonts w:ascii="Arial" w:hAnsi="Arial" w:cs="Arial"/>
                <w:b/>
                <w:bCs/>
                <w:color w:val="000000"/>
              </w:rPr>
              <w:t>Total Price (In PRS)</w:t>
            </w:r>
          </w:p>
        </w:tc>
        <w:tc>
          <w:tcPr>
            <w:tcW w:w="36" w:type="dxa"/>
            <w:vAlign w:val="center"/>
            <w:hideMark/>
          </w:tcPr>
          <w:p w14:paraId="5FADB964" w14:textId="77777777" w:rsidR="00246E08" w:rsidRDefault="00246E08">
            <w:pPr>
              <w:rPr>
                <w:sz w:val="20"/>
                <w:szCs w:val="20"/>
              </w:rPr>
            </w:pPr>
          </w:p>
        </w:tc>
      </w:tr>
      <w:tr w:rsidR="00246E08" w14:paraId="7ED045CE" w14:textId="77777777" w:rsidTr="00246E08">
        <w:trPr>
          <w:trHeight w:val="600"/>
        </w:trPr>
        <w:tc>
          <w:tcPr>
            <w:tcW w:w="91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E0606A" w14:textId="77777777" w:rsidR="00246E08" w:rsidRDefault="00246E08">
            <w:pPr>
              <w:jc w:val="center"/>
              <w:rPr>
                <w:rFonts w:ascii="Arial" w:hAnsi="Arial" w:cs="Arial"/>
                <w:color w:val="000000"/>
              </w:rPr>
            </w:pPr>
            <w:r>
              <w:rPr>
                <w:rFonts w:ascii="Arial" w:hAnsi="Arial" w:cs="Arial"/>
                <w:color w:val="000000"/>
              </w:rPr>
              <w:t>1</w:t>
            </w:r>
          </w:p>
        </w:tc>
        <w:tc>
          <w:tcPr>
            <w:tcW w:w="3478" w:type="dxa"/>
            <w:tcBorders>
              <w:top w:val="single" w:sz="4" w:space="0" w:color="000000"/>
              <w:left w:val="nil"/>
              <w:bottom w:val="single" w:sz="4" w:space="0" w:color="000000"/>
              <w:right w:val="single" w:sz="4" w:space="0" w:color="000000"/>
            </w:tcBorders>
            <w:shd w:val="clear" w:color="auto" w:fill="auto"/>
            <w:noWrap/>
            <w:vAlign w:val="center"/>
            <w:hideMark/>
          </w:tcPr>
          <w:p w14:paraId="3ADF6FFD" w14:textId="77777777" w:rsidR="00246E08" w:rsidRDefault="00246E08">
            <w:pPr>
              <w:rPr>
                <w:rFonts w:ascii="Arial" w:hAnsi="Arial" w:cs="Arial"/>
                <w:color w:val="000000"/>
              </w:rPr>
            </w:pPr>
            <w:r>
              <w:rPr>
                <w:rFonts w:ascii="Arial" w:hAnsi="Arial" w:cs="Arial"/>
                <w:color w:val="000000"/>
              </w:rPr>
              <w:t>Customization of CBT Software</w:t>
            </w:r>
          </w:p>
        </w:tc>
        <w:tc>
          <w:tcPr>
            <w:tcW w:w="1473" w:type="dxa"/>
            <w:tcBorders>
              <w:top w:val="single" w:sz="4" w:space="0" w:color="000000"/>
              <w:left w:val="nil"/>
              <w:bottom w:val="single" w:sz="4" w:space="0" w:color="000000"/>
              <w:right w:val="single" w:sz="4" w:space="0" w:color="000000"/>
            </w:tcBorders>
            <w:shd w:val="clear" w:color="auto" w:fill="auto"/>
            <w:noWrap/>
            <w:vAlign w:val="center"/>
            <w:hideMark/>
          </w:tcPr>
          <w:p w14:paraId="28D82091" w14:textId="77777777" w:rsidR="00246E08" w:rsidRDefault="00246E08">
            <w:pPr>
              <w:jc w:val="center"/>
              <w:rPr>
                <w:rFonts w:ascii="Arial" w:hAnsi="Arial" w:cs="Arial"/>
                <w:color w:val="000000"/>
              </w:rPr>
            </w:pPr>
            <w:r>
              <w:rPr>
                <w:rFonts w:ascii="Arial" w:hAnsi="Arial" w:cs="Arial"/>
                <w:color w:val="000000"/>
              </w:rPr>
              <w:t>1</w:t>
            </w:r>
          </w:p>
        </w:tc>
        <w:tc>
          <w:tcPr>
            <w:tcW w:w="1527" w:type="dxa"/>
            <w:tcBorders>
              <w:top w:val="single" w:sz="4" w:space="0" w:color="000000"/>
              <w:left w:val="nil"/>
              <w:bottom w:val="single" w:sz="4" w:space="0" w:color="000000"/>
              <w:right w:val="single" w:sz="4" w:space="0" w:color="000000"/>
            </w:tcBorders>
            <w:shd w:val="clear" w:color="auto" w:fill="auto"/>
            <w:noWrap/>
            <w:vAlign w:val="center"/>
            <w:hideMark/>
          </w:tcPr>
          <w:p w14:paraId="06662FF3" w14:textId="77777777" w:rsidR="00246E08" w:rsidRDefault="00246E08">
            <w:pPr>
              <w:jc w:val="center"/>
              <w:rPr>
                <w:rFonts w:ascii="Arial" w:hAnsi="Arial" w:cs="Arial"/>
                <w:color w:val="000000"/>
              </w:rPr>
            </w:pPr>
            <w:r>
              <w:rPr>
                <w:rFonts w:ascii="Arial" w:hAnsi="Arial" w:cs="Arial"/>
                <w:color w:val="000000"/>
              </w:rPr>
              <w:t>500000</w:t>
            </w:r>
          </w:p>
        </w:tc>
        <w:tc>
          <w:tcPr>
            <w:tcW w:w="1552" w:type="dxa"/>
            <w:tcBorders>
              <w:top w:val="single" w:sz="4" w:space="0" w:color="000000"/>
              <w:left w:val="nil"/>
              <w:bottom w:val="single" w:sz="4" w:space="0" w:color="000000"/>
              <w:right w:val="single" w:sz="4" w:space="0" w:color="000000"/>
            </w:tcBorders>
            <w:shd w:val="clear" w:color="auto" w:fill="auto"/>
            <w:noWrap/>
            <w:vAlign w:val="center"/>
            <w:hideMark/>
          </w:tcPr>
          <w:p w14:paraId="194A2584" w14:textId="77777777" w:rsidR="00246E08" w:rsidRDefault="00246E08">
            <w:pPr>
              <w:jc w:val="center"/>
              <w:rPr>
                <w:rFonts w:ascii="Arial" w:hAnsi="Arial" w:cs="Arial"/>
                <w:color w:val="000000"/>
              </w:rPr>
            </w:pPr>
            <w:r>
              <w:rPr>
                <w:rFonts w:ascii="Arial" w:hAnsi="Arial" w:cs="Arial"/>
                <w:color w:val="000000"/>
              </w:rPr>
              <w:t>500000</w:t>
            </w:r>
          </w:p>
        </w:tc>
        <w:tc>
          <w:tcPr>
            <w:tcW w:w="36" w:type="dxa"/>
            <w:vAlign w:val="center"/>
            <w:hideMark/>
          </w:tcPr>
          <w:p w14:paraId="4C8E012F" w14:textId="77777777" w:rsidR="00246E08" w:rsidRDefault="00246E08">
            <w:pPr>
              <w:rPr>
                <w:sz w:val="20"/>
                <w:szCs w:val="20"/>
              </w:rPr>
            </w:pPr>
          </w:p>
        </w:tc>
      </w:tr>
      <w:tr w:rsidR="00246E08" w14:paraId="329EDB4F" w14:textId="77777777" w:rsidTr="00246E08">
        <w:trPr>
          <w:trHeight w:val="600"/>
        </w:trPr>
        <w:tc>
          <w:tcPr>
            <w:tcW w:w="914" w:type="dxa"/>
            <w:tcBorders>
              <w:top w:val="nil"/>
              <w:left w:val="single" w:sz="4" w:space="0" w:color="000000"/>
              <w:bottom w:val="single" w:sz="4" w:space="0" w:color="000000"/>
              <w:right w:val="single" w:sz="4" w:space="0" w:color="000000"/>
            </w:tcBorders>
            <w:shd w:val="clear" w:color="auto" w:fill="auto"/>
            <w:vAlign w:val="center"/>
            <w:hideMark/>
          </w:tcPr>
          <w:p w14:paraId="1712F8F5" w14:textId="77777777" w:rsidR="00246E08" w:rsidRDefault="00246E08">
            <w:pPr>
              <w:jc w:val="center"/>
              <w:rPr>
                <w:rFonts w:ascii="Arial" w:hAnsi="Arial" w:cs="Arial"/>
                <w:color w:val="000000"/>
              </w:rPr>
            </w:pPr>
            <w:r>
              <w:rPr>
                <w:rFonts w:ascii="Arial" w:hAnsi="Arial" w:cs="Arial"/>
                <w:color w:val="000000"/>
              </w:rPr>
              <w:t>2</w:t>
            </w:r>
          </w:p>
        </w:tc>
        <w:tc>
          <w:tcPr>
            <w:tcW w:w="3478" w:type="dxa"/>
            <w:tcBorders>
              <w:top w:val="nil"/>
              <w:left w:val="nil"/>
              <w:bottom w:val="single" w:sz="4" w:space="0" w:color="000000"/>
              <w:right w:val="single" w:sz="4" w:space="0" w:color="000000"/>
            </w:tcBorders>
            <w:shd w:val="clear" w:color="auto" w:fill="auto"/>
            <w:vAlign w:val="center"/>
            <w:hideMark/>
          </w:tcPr>
          <w:p w14:paraId="4DE59210" w14:textId="77777777" w:rsidR="00246E08" w:rsidRDefault="00246E08">
            <w:pPr>
              <w:rPr>
                <w:rFonts w:ascii="Arial" w:hAnsi="Arial" w:cs="Arial"/>
                <w:color w:val="000000"/>
              </w:rPr>
            </w:pPr>
            <w:r>
              <w:rPr>
                <w:rFonts w:ascii="Arial" w:hAnsi="Arial" w:cs="Arial"/>
                <w:color w:val="000000"/>
              </w:rPr>
              <w:t>Improvement in MCQ’S Data Bank</w:t>
            </w:r>
          </w:p>
        </w:tc>
        <w:tc>
          <w:tcPr>
            <w:tcW w:w="1473" w:type="dxa"/>
            <w:tcBorders>
              <w:top w:val="nil"/>
              <w:left w:val="nil"/>
              <w:bottom w:val="single" w:sz="4" w:space="0" w:color="000000"/>
              <w:right w:val="single" w:sz="4" w:space="0" w:color="000000"/>
            </w:tcBorders>
            <w:shd w:val="clear" w:color="auto" w:fill="auto"/>
            <w:vAlign w:val="center"/>
            <w:hideMark/>
          </w:tcPr>
          <w:p w14:paraId="7B215F74" w14:textId="77777777" w:rsidR="00246E08" w:rsidRDefault="00246E08">
            <w:pPr>
              <w:jc w:val="center"/>
              <w:rPr>
                <w:rFonts w:ascii="Arial" w:hAnsi="Arial" w:cs="Arial"/>
                <w:color w:val="000000"/>
              </w:rPr>
            </w:pPr>
            <w:r>
              <w:rPr>
                <w:rFonts w:ascii="Arial" w:hAnsi="Arial" w:cs="Arial"/>
                <w:color w:val="000000"/>
              </w:rPr>
              <w:t>60000</w:t>
            </w:r>
          </w:p>
        </w:tc>
        <w:tc>
          <w:tcPr>
            <w:tcW w:w="1527" w:type="dxa"/>
            <w:tcBorders>
              <w:top w:val="nil"/>
              <w:left w:val="nil"/>
              <w:bottom w:val="single" w:sz="4" w:space="0" w:color="000000"/>
              <w:right w:val="single" w:sz="4" w:space="0" w:color="000000"/>
            </w:tcBorders>
            <w:shd w:val="clear" w:color="auto" w:fill="auto"/>
            <w:vAlign w:val="center"/>
            <w:hideMark/>
          </w:tcPr>
          <w:p w14:paraId="4A57D7B5" w14:textId="77777777" w:rsidR="00246E08" w:rsidRDefault="00246E08">
            <w:pPr>
              <w:jc w:val="center"/>
              <w:rPr>
                <w:rFonts w:ascii="Arial" w:hAnsi="Arial" w:cs="Arial"/>
                <w:color w:val="000000"/>
              </w:rPr>
            </w:pPr>
            <w:r>
              <w:rPr>
                <w:rFonts w:ascii="Arial" w:hAnsi="Arial" w:cs="Arial"/>
                <w:color w:val="000000"/>
              </w:rPr>
              <w:t>300</w:t>
            </w:r>
          </w:p>
        </w:tc>
        <w:tc>
          <w:tcPr>
            <w:tcW w:w="1552" w:type="dxa"/>
            <w:tcBorders>
              <w:top w:val="nil"/>
              <w:left w:val="nil"/>
              <w:bottom w:val="single" w:sz="4" w:space="0" w:color="000000"/>
              <w:right w:val="single" w:sz="4" w:space="0" w:color="000000"/>
            </w:tcBorders>
            <w:shd w:val="clear" w:color="auto" w:fill="auto"/>
            <w:vAlign w:val="center"/>
            <w:hideMark/>
          </w:tcPr>
          <w:p w14:paraId="26FB0A41" w14:textId="77777777" w:rsidR="00246E08" w:rsidRDefault="00246E08">
            <w:pPr>
              <w:jc w:val="center"/>
              <w:rPr>
                <w:rFonts w:ascii="Arial" w:hAnsi="Arial" w:cs="Arial"/>
                <w:color w:val="000000"/>
              </w:rPr>
            </w:pPr>
            <w:r>
              <w:rPr>
                <w:rFonts w:ascii="Arial" w:hAnsi="Arial" w:cs="Arial"/>
                <w:color w:val="000000"/>
              </w:rPr>
              <w:t>18000000</w:t>
            </w:r>
          </w:p>
        </w:tc>
        <w:tc>
          <w:tcPr>
            <w:tcW w:w="36" w:type="dxa"/>
            <w:vAlign w:val="center"/>
            <w:hideMark/>
          </w:tcPr>
          <w:p w14:paraId="07C52EBE" w14:textId="77777777" w:rsidR="00246E08" w:rsidRDefault="00246E08">
            <w:pPr>
              <w:rPr>
                <w:sz w:val="20"/>
                <w:szCs w:val="20"/>
              </w:rPr>
            </w:pPr>
          </w:p>
        </w:tc>
      </w:tr>
      <w:tr w:rsidR="00246E08" w14:paraId="74DBF5C5" w14:textId="77777777" w:rsidTr="00246E08">
        <w:trPr>
          <w:trHeight w:val="435"/>
        </w:trPr>
        <w:tc>
          <w:tcPr>
            <w:tcW w:w="739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3502697" w14:textId="77777777" w:rsidR="00246E08" w:rsidRDefault="00246E08">
            <w:pPr>
              <w:jc w:val="center"/>
              <w:rPr>
                <w:rFonts w:ascii="Arial" w:hAnsi="Arial" w:cs="Arial"/>
                <w:b/>
                <w:bCs/>
                <w:color w:val="000000"/>
                <w:sz w:val="28"/>
                <w:szCs w:val="28"/>
              </w:rPr>
            </w:pPr>
            <w:r>
              <w:rPr>
                <w:rFonts w:ascii="Arial" w:hAnsi="Arial" w:cs="Arial"/>
                <w:b/>
                <w:bCs/>
                <w:color w:val="000000"/>
                <w:sz w:val="28"/>
                <w:szCs w:val="28"/>
              </w:rPr>
              <w:t>Total</w:t>
            </w:r>
          </w:p>
        </w:tc>
        <w:tc>
          <w:tcPr>
            <w:tcW w:w="1552" w:type="dxa"/>
            <w:tcBorders>
              <w:top w:val="nil"/>
              <w:left w:val="nil"/>
              <w:bottom w:val="single" w:sz="4" w:space="0" w:color="000000"/>
              <w:right w:val="single" w:sz="4" w:space="0" w:color="000000"/>
            </w:tcBorders>
            <w:shd w:val="clear" w:color="auto" w:fill="auto"/>
            <w:hideMark/>
          </w:tcPr>
          <w:p w14:paraId="04E52DE0" w14:textId="7DDF549E" w:rsidR="00246E08" w:rsidRDefault="00246E08">
            <w:pPr>
              <w:jc w:val="right"/>
              <w:rPr>
                <w:rFonts w:ascii="Arial" w:hAnsi="Arial" w:cs="Arial"/>
                <w:b/>
                <w:bCs/>
                <w:color w:val="000000"/>
              </w:rPr>
            </w:pPr>
            <w:r>
              <w:rPr>
                <w:rFonts w:ascii="Arial" w:hAnsi="Arial" w:cs="Arial"/>
                <w:b/>
                <w:bCs/>
                <w:color w:val="000000"/>
              </w:rPr>
              <w:t>1</w:t>
            </w:r>
            <w:r w:rsidR="007146F6">
              <w:rPr>
                <w:rFonts w:ascii="Arial" w:hAnsi="Arial" w:cs="Arial"/>
                <w:b/>
                <w:bCs/>
                <w:color w:val="000000"/>
              </w:rPr>
              <w:t>,</w:t>
            </w:r>
            <w:r>
              <w:rPr>
                <w:rFonts w:ascii="Arial" w:hAnsi="Arial" w:cs="Arial"/>
                <w:b/>
                <w:bCs/>
                <w:color w:val="000000"/>
              </w:rPr>
              <w:t>85</w:t>
            </w:r>
            <w:r w:rsidR="007146F6">
              <w:rPr>
                <w:rFonts w:ascii="Arial" w:hAnsi="Arial" w:cs="Arial"/>
                <w:b/>
                <w:bCs/>
                <w:color w:val="000000"/>
              </w:rPr>
              <w:t>,</w:t>
            </w:r>
            <w:r>
              <w:rPr>
                <w:rFonts w:ascii="Arial" w:hAnsi="Arial" w:cs="Arial"/>
                <w:b/>
                <w:bCs/>
                <w:color w:val="000000"/>
              </w:rPr>
              <w:t>00000</w:t>
            </w:r>
          </w:p>
        </w:tc>
        <w:tc>
          <w:tcPr>
            <w:tcW w:w="36" w:type="dxa"/>
            <w:vAlign w:val="center"/>
            <w:hideMark/>
          </w:tcPr>
          <w:p w14:paraId="671D94A2" w14:textId="77777777" w:rsidR="00246E08" w:rsidRDefault="00246E08">
            <w:pPr>
              <w:rPr>
                <w:sz w:val="20"/>
                <w:szCs w:val="20"/>
              </w:rPr>
            </w:pPr>
          </w:p>
        </w:tc>
      </w:tr>
    </w:tbl>
    <w:p w14:paraId="01B404E1" w14:textId="77777777" w:rsidR="00246E08" w:rsidRDefault="00246E08" w:rsidP="00246E08">
      <w:pPr>
        <w:jc w:val="center"/>
        <w:rPr>
          <w:rFonts w:ascii="Arial" w:eastAsia="Arial" w:hAnsi="Arial" w:cs="Arial"/>
        </w:rPr>
      </w:pPr>
    </w:p>
    <w:p w14:paraId="0093F6A6" w14:textId="77777777" w:rsidR="005C7C56" w:rsidRDefault="005C7C56">
      <w:pPr>
        <w:rPr>
          <w:rFonts w:ascii="Arial" w:eastAsia="Arial" w:hAnsi="Arial" w:cs="Arial"/>
        </w:rPr>
      </w:pPr>
    </w:p>
    <w:p w14:paraId="4769FA52" w14:textId="77777777" w:rsidR="005C7C56" w:rsidRDefault="005C7C56">
      <w:pPr>
        <w:rPr>
          <w:rFonts w:ascii="Arial" w:eastAsia="Arial" w:hAnsi="Arial" w:cs="Arial"/>
        </w:rPr>
      </w:pPr>
    </w:p>
    <w:p w14:paraId="47B50896" w14:textId="77777777" w:rsidR="005C7C56" w:rsidRDefault="005C7C56">
      <w:pPr>
        <w:rPr>
          <w:rFonts w:ascii="Arial" w:eastAsia="Arial" w:hAnsi="Arial" w:cs="Arial"/>
        </w:rPr>
      </w:pPr>
    </w:p>
    <w:p w14:paraId="07173DE9" w14:textId="77777777" w:rsidR="005C7C56" w:rsidRDefault="005C7C56">
      <w:pPr>
        <w:rPr>
          <w:rFonts w:ascii="Arial" w:eastAsia="Arial" w:hAnsi="Arial" w:cs="Arial"/>
        </w:rPr>
      </w:pPr>
    </w:p>
    <w:p w14:paraId="21AEB7D6" w14:textId="77777777" w:rsidR="005C7C56" w:rsidRDefault="005C7C56">
      <w:pPr>
        <w:rPr>
          <w:rFonts w:ascii="Arial" w:eastAsia="Arial" w:hAnsi="Arial" w:cs="Arial"/>
        </w:rPr>
      </w:pPr>
    </w:p>
    <w:p w14:paraId="46CF5C51" w14:textId="77777777" w:rsidR="005C7C56" w:rsidRDefault="005C7C56">
      <w:pPr>
        <w:rPr>
          <w:rFonts w:ascii="Arial" w:eastAsia="Arial" w:hAnsi="Arial" w:cs="Arial"/>
        </w:rPr>
      </w:pPr>
    </w:p>
    <w:p w14:paraId="1C156585" w14:textId="77777777" w:rsidR="005C7C56" w:rsidRDefault="005C7C56">
      <w:pPr>
        <w:rPr>
          <w:rFonts w:ascii="Arial" w:eastAsia="Arial" w:hAnsi="Arial" w:cs="Arial"/>
        </w:rPr>
      </w:pPr>
    </w:p>
    <w:p w14:paraId="7BE46DD7" w14:textId="77777777" w:rsidR="005C7C56" w:rsidRDefault="005C7C56">
      <w:pPr>
        <w:rPr>
          <w:rFonts w:ascii="Arial" w:eastAsia="Arial" w:hAnsi="Arial" w:cs="Arial"/>
        </w:rPr>
      </w:pPr>
    </w:p>
    <w:p w14:paraId="0556B8BC" w14:textId="77777777" w:rsidR="005C7C56" w:rsidRDefault="005C7C56">
      <w:pPr>
        <w:rPr>
          <w:rFonts w:ascii="Arial" w:eastAsia="Arial" w:hAnsi="Arial" w:cs="Arial"/>
        </w:rPr>
      </w:pPr>
    </w:p>
    <w:p w14:paraId="6AF9BFDD" w14:textId="77777777" w:rsidR="005C7C56" w:rsidRDefault="005C7C56">
      <w:pPr>
        <w:rPr>
          <w:rFonts w:ascii="Arial" w:eastAsia="Arial" w:hAnsi="Arial" w:cs="Arial"/>
        </w:rPr>
      </w:pPr>
    </w:p>
    <w:p w14:paraId="0A426AA3" w14:textId="77777777" w:rsidR="005C7C56" w:rsidRDefault="005C7C56">
      <w:pPr>
        <w:rPr>
          <w:rFonts w:ascii="Arial" w:eastAsia="Arial" w:hAnsi="Arial" w:cs="Arial"/>
        </w:rPr>
      </w:pPr>
    </w:p>
    <w:p w14:paraId="3101B1AD" w14:textId="77777777" w:rsidR="005C7C56" w:rsidRDefault="005C7C56">
      <w:pPr>
        <w:rPr>
          <w:rFonts w:ascii="Arial" w:eastAsia="Arial" w:hAnsi="Arial" w:cs="Arial"/>
        </w:rPr>
      </w:pPr>
    </w:p>
    <w:p w14:paraId="290A181C" w14:textId="77777777" w:rsidR="005C7C56" w:rsidRDefault="005C7C56">
      <w:pPr>
        <w:rPr>
          <w:rFonts w:ascii="Arial" w:eastAsia="Arial" w:hAnsi="Arial" w:cs="Arial"/>
        </w:rPr>
      </w:pPr>
    </w:p>
    <w:p w14:paraId="034BB0FC" w14:textId="77777777" w:rsidR="005C7C56" w:rsidRDefault="005C7C56">
      <w:pPr>
        <w:rPr>
          <w:rFonts w:ascii="Arial" w:eastAsia="Arial" w:hAnsi="Arial" w:cs="Arial"/>
        </w:rPr>
      </w:pPr>
    </w:p>
    <w:p w14:paraId="09D1599D" w14:textId="77777777" w:rsidR="005C7C56" w:rsidRDefault="005C7C56">
      <w:pPr>
        <w:rPr>
          <w:rFonts w:ascii="Arial" w:eastAsia="Arial" w:hAnsi="Arial" w:cs="Arial"/>
        </w:rPr>
      </w:pPr>
    </w:p>
    <w:p w14:paraId="3F679A01" w14:textId="77777777" w:rsidR="005C7C56" w:rsidRDefault="005C7C56">
      <w:pPr>
        <w:rPr>
          <w:rFonts w:ascii="Arial" w:eastAsia="Arial" w:hAnsi="Arial" w:cs="Arial"/>
        </w:rPr>
      </w:pPr>
    </w:p>
    <w:p w14:paraId="048BEB27" w14:textId="77777777" w:rsidR="005C7C56" w:rsidRDefault="005C7C56">
      <w:pPr>
        <w:rPr>
          <w:rFonts w:ascii="Arial" w:eastAsia="Arial" w:hAnsi="Arial" w:cs="Arial"/>
        </w:rPr>
      </w:pPr>
    </w:p>
    <w:p w14:paraId="06C8F6B6" w14:textId="77777777" w:rsidR="005C7C56" w:rsidRDefault="005C7C56">
      <w:pPr>
        <w:rPr>
          <w:rFonts w:ascii="Arial" w:eastAsia="Arial" w:hAnsi="Arial" w:cs="Arial"/>
        </w:rPr>
      </w:pPr>
    </w:p>
    <w:p w14:paraId="66AD58CA" w14:textId="77777777" w:rsidR="005C7C56" w:rsidRDefault="005C7C56">
      <w:pPr>
        <w:rPr>
          <w:rFonts w:ascii="Arial" w:eastAsia="Arial" w:hAnsi="Arial" w:cs="Arial"/>
        </w:rPr>
      </w:pPr>
    </w:p>
    <w:p w14:paraId="233431D3" w14:textId="77777777" w:rsidR="005C7C56" w:rsidRDefault="005C7C56">
      <w:pPr>
        <w:rPr>
          <w:rFonts w:ascii="Arial" w:eastAsia="Arial" w:hAnsi="Arial" w:cs="Arial"/>
        </w:rPr>
      </w:pPr>
    </w:p>
    <w:p w14:paraId="24682978" w14:textId="77777777" w:rsidR="005C7C56" w:rsidRDefault="005C7C56">
      <w:pPr>
        <w:rPr>
          <w:rFonts w:ascii="Arial" w:eastAsia="Arial" w:hAnsi="Arial" w:cs="Arial"/>
        </w:rPr>
      </w:pPr>
    </w:p>
    <w:p w14:paraId="4B0BB4D0" w14:textId="77777777" w:rsidR="005C7C56" w:rsidRDefault="005C7C56">
      <w:pPr>
        <w:rPr>
          <w:rFonts w:ascii="Arial" w:eastAsia="Arial" w:hAnsi="Arial" w:cs="Arial"/>
        </w:rPr>
      </w:pPr>
    </w:p>
    <w:p w14:paraId="1B246FB3" w14:textId="77777777" w:rsidR="005C7C56" w:rsidRDefault="005C7C56">
      <w:pPr>
        <w:rPr>
          <w:rFonts w:ascii="Arial" w:eastAsia="Arial" w:hAnsi="Arial" w:cs="Arial"/>
        </w:rPr>
      </w:pPr>
    </w:p>
    <w:p w14:paraId="5FDDDB3A" w14:textId="77777777" w:rsidR="005C7C56" w:rsidRDefault="005C7C56">
      <w:pPr>
        <w:rPr>
          <w:rFonts w:ascii="Arial" w:eastAsia="Arial" w:hAnsi="Arial" w:cs="Arial"/>
        </w:rPr>
      </w:pPr>
    </w:p>
    <w:p w14:paraId="5D30188F" w14:textId="77777777" w:rsidR="005C7C56" w:rsidRDefault="005C7C56">
      <w:pPr>
        <w:rPr>
          <w:rFonts w:ascii="Arial" w:eastAsia="Arial" w:hAnsi="Arial" w:cs="Arial"/>
        </w:rPr>
      </w:pPr>
    </w:p>
    <w:p w14:paraId="7B80D9FC" w14:textId="77777777" w:rsidR="00130C5C" w:rsidRDefault="00130C5C" w:rsidP="006A6A9A">
      <w:pPr>
        <w:jc w:val="center"/>
        <w:rPr>
          <w:rFonts w:ascii="Arial" w:eastAsia="Arial" w:hAnsi="Arial" w:cs="Arial"/>
          <w:b/>
          <w:sz w:val="36"/>
          <w:szCs w:val="36"/>
          <w:u w:val="single"/>
        </w:rPr>
      </w:pPr>
    </w:p>
    <w:p w14:paraId="044DB68A" w14:textId="77777777" w:rsidR="00130C5C" w:rsidRDefault="00130C5C" w:rsidP="006A6A9A">
      <w:pPr>
        <w:jc w:val="center"/>
        <w:rPr>
          <w:rFonts w:ascii="Arial" w:eastAsia="Arial" w:hAnsi="Arial" w:cs="Arial"/>
          <w:b/>
          <w:sz w:val="36"/>
          <w:szCs w:val="36"/>
          <w:u w:val="single"/>
        </w:rPr>
      </w:pPr>
    </w:p>
    <w:p w14:paraId="05B5D0F8" w14:textId="50CE6FEC" w:rsidR="000B3EBD" w:rsidRDefault="00ED0DFB" w:rsidP="005A7F86">
      <w:pPr>
        <w:jc w:val="center"/>
        <w:rPr>
          <w:rFonts w:ascii="Arial" w:eastAsia="Arial" w:hAnsi="Arial" w:cs="Arial"/>
          <w:b/>
          <w:sz w:val="36"/>
          <w:szCs w:val="36"/>
          <w:u w:val="single"/>
        </w:rPr>
      </w:pPr>
      <w:r w:rsidRPr="00DE5E8F">
        <w:rPr>
          <w:rFonts w:ascii="Arial" w:eastAsia="Arial" w:hAnsi="Arial" w:cs="Arial"/>
          <w:b/>
          <w:sz w:val="36"/>
          <w:szCs w:val="36"/>
          <w:u w:val="single"/>
        </w:rPr>
        <w:lastRenderedPageBreak/>
        <w:t xml:space="preserve">ANNEX </w:t>
      </w:r>
      <w:r w:rsidR="000B3EBD">
        <w:rPr>
          <w:rFonts w:ascii="Arial" w:eastAsia="Arial" w:hAnsi="Arial" w:cs="Arial"/>
          <w:b/>
          <w:sz w:val="36"/>
          <w:szCs w:val="36"/>
          <w:u w:val="single"/>
        </w:rPr>
        <w:t>–</w:t>
      </w:r>
      <w:r w:rsidRPr="00DE5E8F">
        <w:rPr>
          <w:rFonts w:ascii="Arial" w:eastAsia="Arial" w:hAnsi="Arial" w:cs="Arial"/>
          <w:b/>
          <w:sz w:val="36"/>
          <w:szCs w:val="36"/>
          <w:u w:val="single"/>
        </w:rPr>
        <w:t xml:space="preserve"> V</w:t>
      </w:r>
    </w:p>
    <w:p w14:paraId="1AA8A1F4" w14:textId="77777777" w:rsidR="005A7F86" w:rsidRPr="00DE5E8F" w:rsidRDefault="005A7F86" w:rsidP="005A7F86">
      <w:pPr>
        <w:jc w:val="center"/>
        <w:rPr>
          <w:rFonts w:ascii="Arial" w:eastAsia="Arial" w:hAnsi="Arial" w:cs="Arial"/>
          <w:b/>
          <w:sz w:val="36"/>
          <w:szCs w:val="36"/>
          <w:u w:val="single"/>
        </w:rPr>
      </w:pPr>
    </w:p>
    <w:tbl>
      <w:tblPr>
        <w:tblpPr w:leftFromText="180" w:rightFromText="180" w:vertAnchor="page" w:horzAnchor="margin" w:tblpY="2357"/>
        <w:tblW w:w="9146" w:type="dxa"/>
        <w:tblLook w:val="04A0" w:firstRow="1" w:lastRow="0" w:firstColumn="1" w:lastColumn="0" w:noHBand="0" w:noVBand="1"/>
      </w:tblPr>
      <w:tblGrid>
        <w:gridCol w:w="1047"/>
        <w:gridCol w:w="2648"/>
        <w:gridCol w:w="1639"/>
        <w:gridCol w:w="1674"/>
        <w:gridCol w:w="1849"/>
        <w:gridCol w:w="289"/>
      </w:tblGrid>
      <w:tr w:rsidR="005A7F86" w14:paraId="03626412" w14:textId="77777777" w:rsidTr="005A7F86">
        <w:trPr>
          <w:gridAfter w:val="1"/>
          <w:wAfter w:w="289" w:type="dxa"/>
          <w:trHeight w:val="276"/>
        </w:trPr>
        <w:tc>
          <w:tcPr>
            <w:tcW w:w="8857" w:type="dxa"/>
            <w:gridSpan w:val="5"/>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60F71EB8" w14:textId="60B4AD5D" w:rsidR="005A7F86" w:rsidRDefault="005A7F86" w:rsidP="005A7F86">
            <w:pPr>
              <w:jc w:val="center"/>
              <w:rPr>
                <w:rFonts w:ascii="Arial" w:hAnsi="Arial" w:cs="Arial"/>
                <w:b/>
                <w:bCs/>
                <w:color w:val="000000"/>
              </w:rPr>
            </w:pPr>
            <w:r>
              <w:rPr>
                <w:rFonts w:ascii="Arial" w:hAnsi="Arial" w:cs="Arial"/>
                <w:b/>
                <w:bCs/>
                <w:color w:val="000000"/>
              </w:rPr>
              <w:t xml:space="preserve">Provision of </w:t>
            </w:r>
            <w:r w:rsidR="004D78F7">
              <w:rPr>
                <w:rFonts w:ascii="Arial" w:hAnsi="Arial" w:cs="Arial"/>
                <w:b/>
                <w:bCs/>
                <w:color w:val="000000"/>
              </w:rPr>
              <w:t>Heavy-Duty</w:t>
            </w:r>
            <w:r>
              <w:rPr>
                <w:rFonts w:ascii="Arial" w:hAnsi="Arial" w:cs="Arial"/>
                <w:b/>
                <w:bCs/>
                <w:color w:val="000000"/>
              </w:rPr>
              <w:t xml:space="preserve"> Printers and Replacement of Laptops</w:t>
            </w:r>
          </w:p>
        </w:tc>
      </w:tr>
      <w:tr w:rsidR="005A7F86" w14:paraId="0F174023" w14:textId="77777777" w:rsidTr="005A7F86">
        <w:trPr>
          <w:trHeight w:val="225"/>
        </w:trPr>
        <w:tc>
          <w:tcPr>
            <w:tcW w:w="8857" w:type="dxa"/>
            <w:gridSpan w:val="5"/>
            <w:vMerge/>
            <w:tcBorders>
              <w:top w:val="single" w:sz="8" w:space="0" w:color="000000"/>
              <w:left w:val="single" w:sz="8" w:space="0" w:color="000000"/>
              <w:bottom w:val="single" w:sz="8" w:space="0" w:color="000000"/>
              <w:right w:val="single" w:sz="8" w:space="0" w:color="000000"/>
            </w:tcBorders>
            <w:vAlign w:val="center"/>
            <w:hideMark/>
          </w:tcPr>
          <w:p w14:paraId="70A5B73D" w14:textId="77777777" w:rsidR="005A7F86" w:rsidRDefault="005A7F86" w:rsidP="005A7F86">
            <w:pPr>
              <w:rPr>
                <w:rFonts w:ascii="Arial" w:hAnsi="Arial" w:cs="Arial"/>
                <w:b/>
                <w:bCs/>
                <w:color w:val="000000"/>
              </w:rPr>
            </w:pPr>
          </w:p>
        </w:tc>
        <w:tc>
          <w:tcPr>
            <w:tcW w:w="289" w:type="dxa"/>
            <w:tcBorders>
              <w:top w:val="nil"/>
              <w:left w:val="nil"/>
              <w:bottom w:val="nil"/>
              <w:right w:val="nil"/>
            </w:tcBorders>
            <w:shd w:val="clear" w:color="auto" w:fill="auto"/>
            <w:noWrap/>
            <w:vAlign w:val="bottom"/>
            <w:hideMark/>
          </w:tcPr>
          <w:p w14:paraId="2073A1EA" w14:textId="77777777" w:rsidR="005A7F86" w:rsidRDefault="005A7F86" w:rsidP="005A7F86">
            <w:pPr>
              <w:jc w:val="center"/>
              <w:rPr>
                <w:rFonts w:ascii="Arial" w:hAnsi="Arial" w:cs="Arial"/>
                <w:b/>
                <w:bCs/>
                <w:color w:val="000000"/>
              </w:rPr>
            </w:pPr>
          </w:p>
        </w:tc>
      </w:tr>
      <w:tr w:rsidR="005A7F86" w14:paraId="16F3A7F7" w14:textId="77777777" w:rsidTr="005A7F86">
        <w:trPr>
          <w:trHeight w:val="476"/>
        </w:trPr>
        <w:tc>
          <w:tcPr>
            <w:tcW w:w="1047" w:type="dxa"/>
            <w:tcBorders>
              <w:top w:val="nil"/>
              <w:left w:val="single" w:sz="8" w:space="0" w:color="000000"/>
              <w:bottom w:val="nil"/>
              <w:right w:val="single" w:sz="8" w:space="0" w:color="000000"/>
            </w:tcBorders>
            <w:shd w:val="clear" w:color="auto" w:fill="auto"/>
            <w:hideMark/>
          </w:tcPr>
          <w:p w14:paraId="0A04460D" w14:textId="77777777" w:rsidR="005A7F86" w:rsidRDefault="005A7F86" w:rsidP="005A7F86">
            <w:pPr>
              <w:rPr>
                <w:rFonts w:ascii="Arial" w:hAnsi="Arial" w:cs="Arial"/>
                <w:b/>
                <w:bCs/>
                <w:color w:val="000000"/>
              </w:rPr>
            </w:pPr>
            <w:r>
              <w:rPr>
                <w:rFonts w:ascii="Arial" w:hAnsi="Arial" w:cs="Arial"/>
                <w:b/>
                <w:bCs/>
                <w:color w:val="000000"/>
              </w:rPr>
              <w:t>S.NO</w:t>
            </w:r>
          </w:p>
        </w:tc>
        <w:tc>
          <w:tcPr>
            <w:tcW w:w="2648" w:type="dxa"/>
            <w:tcBorders>
              <w:top w:val="nil"/>
              <w:left w:val="nil"/>
              <w:bottom w:val="nil"/>
              <w:right w:val="single" w:sz="8" w:space="0" w:color="000000"/>
            </w:tcBorders>
            <w:shd w:val="clear" w:color="auto" w:fill="auto"/>
            <w:hideMark/>
          </w:tcPr>
          <w:p w14:paraId="61001133" w14:textId="77777777" w:rsidR="005A7F86" w:rsidRDefault="005A7F86" w:rsidP="005A7F86">
            <w:pPr>
              <w:jc w:val="center"/>
              <w:rPr>
                <w:rFonts w:ascii="Arial" w:hAnsi="Arial" w:cs="Arial"/>
                <w:b/>
                <w:bCs/>
                <w:color w:val="000000"/>
              </w:rPr>
            </w:pPr>
            <w:r>
              <w:rPr>
                <w:rFonts w:ascii="Arial" w:hAnsi="Arial" w:cs="Arial"/>
                <w:b/>
                <w:bCs/>
                <w:color w:val="000000"/>
              </w:rPr>
              <w:t>Name of Items/ Model</w:t>
            </w:r>
          </w:p>
        </w:tc>
        <w:tc>
          <w:tcPr>
            <w:tcW w:w="1639" w:type="dxa"/>
            <w:tcBorders>
              <w:top w:val="nil"/>
              <w:left w:val="nil"/>
              <w:bottom w:val="nil"/>
              <w:right w:val="single" w:sz="8" w:space="0" w:color="000000"/>
            </w:tcBorders>
            <w:shd w:val="clear" w:color="auto" w:fill="auto"/>
            <w:hideMark/>
          </w:tcPr>
          <w:p w14:paraId="5AA0BF5F" w14:textId="77777777" w:rsidR="005A7F86" w:rsidRDefault="005A7F86" w:rsidP="005A7F86">
            <w:pPr>
              <w:jc w:val="center"/>
              <w:rPr>
                <w:rFonts w:ascii="Arial" w:hAnsi="Arial" w:cs="Arial"/>
                <w:b/>
                <w:bCs/>
                <w:color w:val="000000"/>
              </w:rPr>
            </w:pPr>
            <w:r>
              <w:rPr>
                <w:rFonts w:ascii="Arial" w:hAnsi="Arial" w:cs="Arial"/>
                <w:b/>
                <w:bCs/>
                <w:color w:val="000000"/>
              </w:rPr>
              <w:t xml:space="preserve">No </w:t>
            </w:r>
            <w:proofErr w:type="gramStart"/>
            <w:r>
              <w:rPr>
                <w:rFonts w:ascii="Arial" w:hAnsi="Arial" w:cs="Arial"/>
                <w:b/>
                <w:bCs/>
                <w:color w:val="000000"/>
              </w:rPr>
              <w:t>of  Items</w:t>
            </w:r>
            <w:proofErr w:type="gramEnd"/>
            <w:r>
              <w:rPr>
                <w:rFonts w:ascii="Arial" w:hAnsi="Arial" w:cs="Arial"/>
                <w:b/>
                <w:bCs/>
                <w:color w:val="000000"/>
              </w:rPr>
              <w:t xml:space="preserve"> Required</w:t>
            </w:r>
          </w:p>
        </w:tc>
        <w:tc>
          <w:tcPr>
            <w:tcW w:w="1674" w:type="dxa"/>
            <w:tcBorders>
              <w:top w:val="nil"/>
              <w:left w:val="nil"/>
              <w:bottom w:val="nil"/>
              <w:right w:val="single" w:sz="8" w:space="0" w:color="000000"/>
            </w:tcBorders>
            <w:shd w:val="clear" w:color="auto" w:fill="auto"/>
            <w:hideMark/>
          </w:tcPr>
          <w:p w14:paraId="63DA844A" w14:textId="77777777" w:rsidR="005A7F86" w:rsidRDefault="005A7F86" w:rsidP="005A7F86">
            <w:pPr>
              <w:jc w:val="center"/>
              <w:rPr>
                <w:rFonts w:ascii="Arial" w:hAnsi="Arial" w:cs="Arial"/>
                <w:b/>
                <w:bCs/>
                <w:color w:val="000000"/>
              </w:rPr>
            </w:pPr>
            <w:r>
              <w:rPr>
                <w:rFonts w:ascii="Arial" w:hAnsi="Arial" w:cs="Arial"/>
                <w:b/>
                <w:bCs/>
                <w:color w:val="000000"/>
              </w:rPr>
              <w:t>Unit price</w:t>
            </w:r>
            <w:proofErr w:type="gramStart"/>
            <w:r>
              <w:rPr>
                <w:rFonts w:ascii="Arial" w:hAnsi="Arial" w:cs="Arial"/>
                <w:b/>
                <w:bCs/>
                <w:color w:val="000000"/>
              </w:rPr>
              <w:t xml:space="preserve">   (</w:t>
            </w:r>
            <w:proofErr w:type="gramEnd"/>
            <w:r>
              <w:rPr>
                <w:rFonts w:ascii="Arial" w:hAnsi="Arial" w:cs="Arial"/>
                <w:b/>
                <w:bCs/>
                <w:color w:val="000000"/>
              </w:rPr>
              <w:t>In PRS)</w:t>
            </w:r>
          </w:p>
        </w:tc>
        <w:tc>
          <w:tcPr>
            <w:tcW w:w="1849" w:type="dxa"/>
            <w:tcBorders>
              <w:top w:val="nil"/>
              <w:left w:val="nil"/>
              <w:bottom w:val="nil"/>
              <w:right w:val="single" w:sz="8" w:space="0" w:color="000000"/>
            </w:tcBorders>
            <w:shd w:val="clear" w:color="auto" w:fill="auto"/>
            <w:hideMark/>
          </w:tcPr>
          <w:p w14:paraId="5111F07C" w14:textId="77777777" w:rsidR="005A7F86" w:rsidRDefault="005A7F86" w:rsidP="005A7F86">
            <w:pPr>
              <w:jc w:val="center"/>
              <w:rPr>
                <w:rFonts w:ascii="Arial" w:hAnsi="Arial" w:cs="Arial"/>
                <w:b/>
                <w:bCs/>
                <w:color w:val="000000"/>
              </w:rPr>
            </w:pPr>
            <w:r>
              <w:rPr>
                <w:rFonts w:ascii="Arial" w:hAnsi="Arial" w:cs="Arial"/>
                <w:b/>
                <w:bCs/>
                <w:color w:val="000000"/>
              </w:rPr>
              <w:t>Total Price (In PRS)</w:t>
            </w:r>
          </w:p>
        </w:tc>
        <w:tc>
          <w:tcPr>
            <w:tcW w:w="289" w:type="dxa"/>
            <w:vAlign w:val="center"/>
            <w:hideMark/>
          </w:tcPr>
          <w:p w14:paraId="3843AA93" w14:textId="77777777" w:rsidR="005A7F86" w:rsidRDefault="005A7F86" w:rsidP="005A7F86">
            <w:pPr>
              <w:rPr>
                <w:sz w:val="20"/>
                <w:szCs w:val="20"/>
              </w:rPr>
            </w:pPr>
          </w:p>
        </w:tc>
      </w:tr>
      <w:tr w:rsidR="005A7F86" w14:paraId="712841A5" w14:textId="77777777" w:rsidTr="005A7F86">
        <w:trPr>
          <w:trHeight w:val="476"/>
        </w:trPr>
        <w:tc>
          <w:tcPr>
            <w:tcW w:w="1047" w:type="dxa"/>
            <w:tcBorders>
              <w:top w:val="single" w:sz="4" w:space="0" w:color="auto"/>
              <w:left w:val="single" w:sz="4" w:space="0" w:color="auto"/>
              <w:bottom w:val="single" w:sz="4" w:space="0" w:color="auto"/>
              <w:right w:val="single" w:sz="4" w:space="0" w:color="auto"/>
            </w:tcBorders>
            <w:shd w:val="clear" w:color="auto" w:fill="auto"/>
            <w:noWrap/>
            <w:hideMark/>
          </w:tcPr>
          <w:p w14:paraId="1C7F6B0D" w14:textId="77777777" w:rsidR="005A7F86" w:rsidRDefault="005A7F86" w:rsidP="005A7F86">
            <w:pPr>
              <w:rPr>
                <w:rFonts w:ascii="Arial" w:hAnsi="Arial" w:cs="Arial"/>
                <w:color w:val="000000"/>
              </w:rPr>
            </w:pPr>
            <w:r>
              <w:rPr>
                <w:rFonts w:ascii="Arial" w:hAnsi="Arial" w:cs="Arial"/>
                <w:color w:val="000000"/>
              </w:rPr>
              <w:t>1</w:t>
            </w:r>
          </w:p>
        </w:tc>
        <w:tc>
          <w:tcPr>
            <w:tcW w:w="2648" w:type="dxa"/>
            <w:tcBorders>
              <w:top w:val="single" w:sz="4" w:space="0" w:color="auto"/>
              <w:left w:val="nil"/>
              <w:bottom w:val="single" w:sz="4" w:space="0" w:color="auto"/>
              <w:right w:val="single" w:sz="4" w:space="0" w:color="auto"/>
            </w:tcBorders>
            <w:shd w:val="clear" w:color="auto" w:fill="auto"/>
            <w:hideMark/>
          </w:tcPr>
          <w:p w14:paraId="5F3A8DAA" w14:textId="77777777" w:rsidR="005A7F86" w:rsidRDefault="005A7F86" w:rsidP="005A7F86">
            <w:pPr>
              <w:rPr>
                <w:rFonts w:ascii="Arial" w:hAnsi="Arial" w:cs="Arial"/>
                <w:color w:val="000000"/>
              </w:rPr>
            </w:pPr>
            <w:r>
              <w:rPr>
                <w:rFonts w:ascii="Arial" w:hAnsi="Arial" w:cs="Arial"/>
                <w:color w:val="000000"/>
              </w:rPr>
              <w:t>Heavy Duty printers</w:t>
            </w:r>
          </w:p>
        </w:tc>
        <w:tc>
          <w:tcPr>
            <w:tcW w:w="1639" w:type="dxa"/>
            <w:tcBorders>
              <w:top w:val="single" w:sz="4" w:space="0" w:color="auto"/>
              <w:left w:val="nil"/>
              <w:bottom w:val="single" w:sz="4" w:space="0" w:color="auto"/>
              <w:right w:val="single" w:sz="4" w:space="0" w:color="auto"/>
            </w:tcBorders>
            <w:shd w:val="clear" w:color="auto" w:fill="auto"/>
            <w:hideMark/>
          </w:tcPr>
          <w:p w14:paraId="64599895" w14:textId="77777777" w:rsidR="005A7F86" w:rsidRDefault="005A7F86" w:rsidP="005A7F86">
            <w:pPr>
              <w:jc w:val="right"/>
              <w:rPr>
                <w:rFonts w:ascii="Arial" w:hAnsi="Arial" w:cs="Arial"/>
                <w:color w:val="000000"/>
              </w:rPr>
            </w:pPr>
            <w:r>
              <w:rPr>
                <w:rFonts w:ascii="Arial" w:hAnsi="Arial" w:cs="Arial"/>
                <w:color w:val="000000"/>
              </w:rPr>
              <w:t>2</w:t>
            </w:r>
          </w:p>
        </w:tc>
        <w:tc>
          <w:tcPr>
            <w:tcW w:w="1674" w:type="dxa"/>
            <w:tcBorders>
              <w:top w:val="single" w:sz="4" w:space="0" w:color="auto"/>
              <w:left w:val="nil"/>
              <w:bottom w:val="single" w:sz="4" w:space="0" w:color="auto"/>
              <w:right w:val="single" w:sz="4" w:space="0" w:color="auto"/>
            </w:tcBorders>
            <w:shd w:val="clear" w:color="auto" w:fill="auto"/>
            <w:hideMark/>
          </w:tcPr>
          <w:p w14:paraId="5C3F868F" w14:textId="77777777" w:rsidR="005A7F86" w:rsidRDefault="005A7F86" w:rsidP="005A7F86">
            <w:pPr>
              <w:jc w:val="right"/>
              <w:rPr>
                <w:rFonts w:ascii="Arial" w:hAnsi="Arial" w:cs="Arial"/>
                <w:color w:val="000000"/>
              </w:rPr>
            </w:pPr>
            <w:r>
              <w:rPr>
                <w:rFonts w:ascii="Arial" w:hAnsi="Arial" w:cs="Arial"/>
                <w:color w:val="000000"/>
              </w:rPr>
              <w:t>2200000</w:t>
            </w:r>
          </w:p>
        </w:tc>
        <w:tc>
          <w:tcPr>
            <w:tcW w:w="1849" w:type="dxa"/>
            <w:tcBorders>
              <w:top w:val="single" w:sz="4" w:space="0" w:color="auto"/>
              <w:left w:val="nil"/>
              <w:bottom w:val="single" w:sz="4" w:space="0" w:color="auto"/>
              <w:right w:val="single" w:sz="4" w:space="0" w:color="auto"/>
            </w:tcBorders>
            <w:shd w:val="clear" w:color="auto" w:fill="auto"/>
            <w:hideMark/>
          </w:tcPr>
          <w:p w14:paraId="0C1A1483" w14:textId="77777777" w:rsidR="005A7F86" w:rsidRDefault="005A7F86" w:rsidP="005A7F86">
            <w:pPr>
              <w:jc w:val="right"/>
              <w:rPr>
                <w:rFonts w:ascii="Arial" w:hAnsi="Arial" w:cs="Arial"/>
                <w:color w:val="000000"/>
              </w:rPr>
            </w:pPr>
            <w:r>
              <w:rPr>
                <w:rFonts w:ascii="Arial" w:hAnsi="Arial" w:cs="Arial"/>
                <w:color w:val="000000"/>
              </w:rPr>
              <w:t>4400000</w:t>
            </w:r>
          </w:p>
        </w:tc>
        <w:tc>
          <w:tcPr>
            <w:tcW w:w="289" w:type="dxa"/>
            <w:vAlign w:val="center"/>
            <w:hideMark/>
          </w:tcPr>
          <w:p w14:paraId="5F91A308" w14:textId="77777777" w:rsidR="005A7F86" w:rsidRDefault="005A7F86" w:rsidP="005A7F86">
            <w:pPr>
              <w:rPr>
                <w:sz w:val="20"/>
                <w:szCs w:val="20"/>
              </w:rPr>
            </w:pPr>
          </w:p>
        </w:tc>
      </w:tr>
      <w:tr w:rsidR="005A7F86" w14:paraId="4F01B2EE" w14:textId="77777777" w:rsidTr="005A7F86">
        <w:trPr>
          <w:trHeight w:val="476"/>
        </w:trPr>
        <w:tc>
          <w:tcPr>
            <w:tcW w:w="1047" w:type="dxa"/>
            <w:tcBorders>
              <w:top w:val="nil"/>
              <w:left w:val="single" w:sz="4" w:space="0" w:color="auto"/>
              <w:bottom w:val="single" w:sz="4" w:space="0" w:color="auto"/>
              <w:right w:val="single" w:sz="4" w:space="0" w:color="auto"/>
            </w:tcBorders>
            <w:shd w:val="clear" w:color="auto" w:fill="auto"/>
            <w:noWrap/>
            <w:hideMark/>
          </w:tcPr>
          <w:p w14:paraId="306B4BAE" w14:textId="77777777" w:rsidR="005A7F86" w:rsidRDefault="005A7F86" w:rsidP="005A7F86">
            <w:pPr>
              <w:rPr>
                <w:rFonts w:ascii="Arial" w:hAnsi="Arial" w:cs="Arial"/>
                <w:color w:val="000000"/>
              </w:rPr>
            </w:pPr>
            <w:r>
              <w:rPr>
                <w:rFonts w:ascii="Arial" w:hAnsi="Arial" w:cs="Arial"/>
                <w:color w:val="000000"/>
              </w:rPr>
              <w:t>2</w:t>
            </w:r>
          </w:p>
        </w:tc>
        <w:tc>
          <w:tcPr>
            <w:tcW w:w="2648" w:type="dxa"/>
            <w:tcBorders>
              <w:top w:val="nil"/>
              <w:left w:val="nil"/>
              <w:bottom w:val="single" w:sz="4" w:space="0" w:color="auto"/>
              <w:right w:val="single" w:sz="4" w:space="0" w:color="auto"/>
            </w:tcBorders>
            <w:shd w:val="clear" w:color="auto" w:fill="auto"/>
            <w:hideMark/>
          </w:tcPr>
          <w:p w14:paraId="1F432C0D" w14:textId="7C2D084D" w:rsidR="005A7F86" w:rsidRDefault="005A7F86" w:rsidP="005A7F86">
            <w:pPr>
              <w:rPr>
                <w:rFonts w:ascii="Arial" w:hAnsi="Arial" w:cs="Arial"/>
                <w:color w:val="000000"/>
              </w:rPr>
            </w:pPr>
            <w:r>
              <w:rPr>
                <w:rFonts w:ascii="Arial" w:hAnsi="Arial" w:cs="Arial"/>
                <w:color w:val="000000"/>
              </w:rPr>
              <w:t xml:space="preserve">Heavy Duty </w:t>
            </w:r>
            <w:r w:rsidR="00FF03BA">
              <w:rPr>
                <w:rFonts w:ascii="Arial" w:hAnsi="Arial" w:cs="Arial"/>
                <w:color w:val="000000"/>
              </w:rPr>
              <w:t>Scanner (</w:t>
            </w:r>
            <w:r>
              <w:rPr>
                <w:rFonts w:ascii="Arial" w:hAnsi="Arial" w:cs="Arial"/>
                <w:color w:val="000000"/>
              </w:rPr>
              <w:t>OMR)</w:t>
            </w:r>
          </w:p>
        </w:tc>
        <w:tc>
          <w:tcPr>
            <w:tcW w:w="1639" w:type="dxa"/>
            <w:tcBorders>
              <w:top w:val="nil"/>
              <w:left w:val="nil"/>
              <w:bottom w:val="single" w:sz="4" w:space="0" w:color="auto"/>
              <w:right w:val="single" w:sz="4" w:space="0" w:color="auto"/>
            </w:tcBorders>
            <w:shd w:val="clear" w:color="auto" w:fill="auto"/>
            <w:hideMark/>
          </w:tcPr>
          <w:p w14:paraId="6EFDC064" w14:textId="77777777" w:rsidR="005A7F86" w:rsidRDefault="005A7F86" w:rsidP="005A7F86">
            <w:pPr>
              <w:jc w:val="right"/>
              <w:rPr>
                <w:rFonts w:ascii="Arial" w:hAnsi="Arial" w:cs="Arial"/>
                <w:color w:val="000000"/>
              </w:rPr>
            </w:pPr>
            <w:r>
              <w:rPr>
                <w:rFonts w:ascii="Arial" w:hAnsi="Arial" w:cs="Arial"/>
                <w:color w:val="000000"/>
              </w:rPr>
              <w:t>2</w:t>
            </w:r>
          </w:p>
        </w:tc>
        <w:tc>
          <w:tcPr>
            <w:tcW w:w="1674" w:type="dxa"/>
            <w:tcBorders>
              <w:top w:val="nil"/>
              <w:left w:val="nil"/>
              <w:bottom w:val="single" w:sz="4" w:space="0" w:color="auto"/>
              <w:right w:val="single" w:sz="4" w:space="0" w:color="auto"/>
            </w:tcBorders>
            <w:shd w:val="clear" w:color="auto" w:fill="auto"/>
            <w:noWrap/>
            <w:hideMark/>
          </w:tcPr>
          <w:p w14:paraId="17CABC15" w14:textId="77777777" w:rsidR="005A7F86" w:rsidRDefault="005A7F86" w:rsidP="005A7F86">
            <w:pPr>
              <w:jc w:val="right"/>
              <w:rPr>
                <w:rFonts w:ascii="Arial" w:hAnsi="Arial" w:cs="Arial"/>
                <w:color w:val="000000"/>
              </w:rPr>
            </w:pPr>
            <w:r>
              <w:rPr>
                <w:rFonts w:ascii="Arial" w:hAnsi="Arial" w:cs="Arial"/>
                <w:color w:val="000000"/>
              </w:rPr>
              <w:t>1000000</w:t>
            </w:r>
          </w:p>
        </w:tc>
        <w:tc>
          <w:tcPr>
            <w:tcW w:w="1849" w:type="dxa"/>
            <w:tcBorders>
              <w:top w:val="nil"/>
              <w:left w:val="nil"/>
              <w:bottom w:val="single" w:sz="4" w:space="0" w:color="auto"/>
              <w:right w:val="single" w:sz="4" w:space="0" w:color="auto"/>
            </w:tcBorders>
            <w:shd w:val="clear" w:color="auto" w:fill="auto"/>
            <w:hideMark/>
          </w:tcPr>
          <w:p w14:paraId="579E3FEE" w14:textId="77777777" w:rsidR="005A7F86" w:rsidRDefault="005A7F86" w:rsidP="005A7F86">
            <w:pPr>
              <w:jc w:val="right"/>
              <w:rPr>
                <w:rFonts w:ascii="Arial" w:hAnsi="Arial" w:cs="Arial"/>
                <w:color w:val="000000"/>
              </w:rPr>
            </w:pPr>
            <w:r>
              <w:rPr>
                <w:rFonts w:ascii="Arial" w:hAnsi="Arial" w:cs="Arial"/>
                <w:color w:val="000000"/>
              </w:rPr>
              <w:t>2000000</w:t>
            </w:r>
          </w:p>
        </w:tc>
        <w:tc>
          <w:tcPr>
            <w:tcW w:w="289" w:type="dxa"/>
            <w:vAlign w:val="center"/>
            <w:hideMark/>
          </w:tcPr>
          <w:p w14:paraId="6D07602E" w14:textId="77777777" w:rsidR="005A7F86" w:rsidRDefault="005A7F86" w:rsidP="005A7F86">
            <w:pPr>
              <w:rPr>
                <w:sz w:val="20"/>
                <w:szCs w:val="20"/>
              </w:rPr>
            </w:pPr>
          </w:p>
        </w:tc>
      </w:tr>
      <w:tr w:rsidR="005A7F86" w14:paraId="6C3C2D35" w14:textId="77777777" w:rsidTr="005A7F86">
        <w:trPr>
          <w:trHeight w:val="476"/>
        </w:trPr>
        <w:tc>
          <w:tcPr>
            <w:tcW w:w="1047" w:type="dxa"/>
            <w:tcBorders>
              <w:top w:val="nil"/>
              <w:left w:val="single" w:sz="4" w:space="0" w:color="auto"/>
              <w:bottom w:val="single" w:sz="4" w:space="0" w:color="auto"/>
              <w:right w:val="single" w:sz="4" w:space="0" w:color="auto"/>
            </w:tcBorders>
            <w:shd w:val="clear" w:color="auto" w:fill="auto"/>
            <w:noWrap/>
            <w:hideMark/>
          </w:tcPr>
          <w:p w14:paraId="0F3A35CC" w14:textId="77777777" w:rsidR="005A7F86" w:rsidRDefault="005A7F86" w:rsidP="005A7F86">
            <w:pPr>
              <w:rPr>
                <w:rFonts w:ascii="Arial" w:hAnsi="Arial" w:cs="Arial"/>
                <w:color w:val="000000"/>
              </w:rPr>
            </w:pPr>
            <w:r>
              <w:rPr>
                <w:rFonts w:ascii="Arial" w:hAnsi="Arial" w:cs="Arial"/>
                <w:color w:val="000000"/>
              </w:rPr>
              <w:t>3</w:t>
            </w:r>
          </w:p>
        </w:tc>
        <w:tc>
          <w:tcPr>
            <w:tcW w:w="2648" w:type="dxa"/>
            <w:tcBorders>
              <w:top w:val="nil"/>
              <w:left w:val="nil"/>
              <w:bottom w:val="single" w:sz="4" w:space="0" w:color="auto"/>
              <w:right w:val="single" w:sz="4" w:space="0" w:color="auto"/>
            </w:tcBorders>
            <w:shd w:val="clear" w:color="auto" w:fill="auto"/>
            <w:hideMark/>
          </w:tcPr>
          <w:p w14:paraId="472E84B6" w14:textId="77777777" w:rsidR="005A7F86" w:rsidRDefault="005A7F86" w:rsidP="005A7F86">
            <w:pPr>
              <w:rPr>
                <w:rFonts w:ascii="Arial" w:hAnsi="Arial" w:cs="Arial"/>
                <w:color w:val="000000"/>
              </w:rPr>
            </w:pPr>
            <w:r>
              <w:rPr>
                <w:rFonts w:ascii="Arial" w:hAnsi="Arial" w:cs="Arial"/>
                <w:color w:val="000000"/>
              </w:rPr>
              <w:t>Laptops</w:t>
            </w:r>
          </w:p>
        </w:tc>
        <w:tc>
          <w:tcPr>
            <w:tcW w:w="1639" w:type="dxa"/>
            <w:tcBorders>
              <w:top w:val="nil"/>
              <w:left w:val="nil"/>
              <w:bottom w:val="single" w:sz="4" w:space="0" w:color="auto"/>
              <w:right w:val="single" w:sz="4" w:space="0" w:color="auto"/>
            </w:tcBorders>
            <w:shd w:val="clear" w:color="auto" w:fill="auto"/>
            <w:hideMark/>
          </w:tcPr>
          <w:p w14:paraId="5EA61D65" w14:textId="77777777" w:rsidR="005A7F86" w:rsidRDefault="005A7F86" w:rsidP="005A7F86">
            <w:pPr>
              <w:jc w:val="right"/>
              <w:rPr>
                <w:rFonts w:ascii="Arial" w:hAnsi="Arial" w:cs="Arial"/>
                <w:color w:val="000000"/>
              </w:rPr>
            </w:pPr>
            <w:r>
              <w:rPr>
                <w:rFonts w:ascii="Arial" w:hAnsi="Arial" w:cs="Arial"/>
                <w:color w:val="000000"/>
              </w:rPr>
              <w:t>6</w:t>
            </w:r>
          </w:p>
        </w:tc>
        <w:tc>
          <w:tcPr>
            <w:tcW w:w="1674" w:type="dxa"/>
            <w:tcBorders>
              <w:top w:val="nil"/>
              <w:left w:val="nil"/>
              <w:bottom w:val="single" w:sz="4" w:space="0" w:color="auto"/>
              <w:right w:val="single" w:sz="4" w:space="0" w:color="auto"/>
            </w:tcBorders>
            <w:shd w:val="clear" w:color="auto" w:fill="auto"/>
            <w:hideMark/>
          </w:tcPr>
          <w:p w14:paraId="25C29F62" w14:textId="77777777" w:rsidR="005A7F86" w:rsidRDefault="005A7F86" w:rsidP="005A7F86">
            <w:pPr>
              <w:jc w:val="right"/>
              <w:rPr>
                <w:rFonts w:ascii="Arial" w:hAnsi="Arial" w:cs="Arial"/>
                <w:color w:val="000000"/>
              </w:rPr>
            </w:pPr>
            <w:r>
              <w:rPr>
                <w:rFonts w:ascii="Arial" w:hAnsi="Arial" w:cs="Arial"/>
                <w:color w:val="000000"/>
              </w:rPr>
              <w:t>150000</w:t>
            </w:r>
          </w:p>
        </w:tc>
        <w:tc>
          <w:tcPr>
            <w:tcW w:w="1849" w:type="dxa"/>
            <w:tcBorders>
              <w:top w:val="nil"/>
              <w:left w:val="nil"/>
              <w:bottom w:val="single" w:sz="4" w:space="0" w:color="auto"/>
              <w:right w:val="single" w:sz="4" w:space="0" w:color="auto"/>
            </w:tcBorders>
            <w:shd w:val="clear" w:color="auto" w:fill="auto"/>
            <w:hideMark/>
          </w:tcPr>
          <w:p w14:paraId="36693776" w14:textId="77777777" w:rsidR="005A7F86" w:rsidRDefault="005A7F86" w:rsidP="005A7F86">
            <w:pPr>
              <w:jc w:val="right"/>
              <w:rPr>
                <w:rFonts w:ascii="Arial" w:hAnsi="Arial" w:cs="Arial"/>
                <w:color w:val="000000"/>
              </w:rPr>
            </w:pPr>
            <w:r>
              <w:rPr>
                <w:rFonts w:ascii="Arial" w:hAnsi="Arial" w:cs="Arial"/>
                <w:color w:val="000000"/>
              </w:rPr>
              <w:t>900000</w:t>
            </w:r>
          </w:p>
        </w:tc>
        <w:tc>
          <w:tcPr>
            <w:tcW w:w="289" w:type="dxa"/>
            <w:vAlign w:val="center"/>
            <w:hideMark/>
          </w:tcPr>
          <w:p w14:paraId="7D8180EE" w14:textId="77777777" w:rsidR="005A7F86" w:rsidRDefault="005A7F86" w:rsidP="005A7F86">
            <w:pPr>
              <w:rPr>
                <w:sz w:val="20"/>
                <w:szCs w:val="20"/>
              </w:rPr>
            </w:pPr>
          </w:p>
        </w:tc>
      </w:tr>
      <w:tr w:rsidR="005A7F86" w14:paraId="04E087B1" w14:textId="77777777" w:rsidTr="005A7F86">
        <w:trPr>
          <w:trHeight w:val="797"/>
        </w:trPr>
        <w:tc>
          <w:tcPr>
            <w:tcW w:w="1047" w:type="dxa"/>
            <w:tcBorders>
              <w:top w:val="nil"/>
              <w:left w:val="single" w:sz="4" w:space="0" w:color="auto"/>
              <w:bottom w:val="single" w:sz="4" w:space="0" w:color="auto"/>
              <w:right w:val="single" w:sz="4" w:space="0" w:color="auto"/>
            </w:tcBorders>
            <w:shd w:val="clear" w:color="auto" w:fill="auto"/>
            <w:noWrap/>
            <w:hideMark/>
          </w:tcPr>
          <w:p w14:paraId="5B9F491B" w14:textId="77777777" w:rsidR="005A7F86" w:rsidRDefault="005A7F86" w:rsidP="005A7F86">
            <w:pPr>
              <w:rPr>
                <w:rFonts w:ascii="Arial" w:hAnsi="Arial" w:cs="Arial"/>
                <w:color w:val="000000"/>
              </w:rPr>
            </w:pPr>
            <w:r>
              <w:rPr>
                <w:rFonts w:ascii="Arial" w:hAnsi="Arial" w:cs="Arial"/>
                <w:color w:val="000000"/>
              </w:rPr>
              <w:t>4</w:t>
            </w:r>
          </w:p>
        </w:tc>
        <w:tc>
          <w:tcPr>
            <w:tcW w:w="2648" w:type="dxa"/>
            <w:tcBorders>
              <w:top w:val="nil"/>
              <w:left w:val="nil"/>
              <w:bottom w:val="single" w:sz="4" w:space="0" w:color="auto"/>
              <w:right w:val="single" w:sz="4" w:space="0" w:color="auto"/>
            </w:tcBorders>
            <w:shd w:val="clear" w:color="auto" w:fill="auto"/>
            <w:hideMark/>
          </w:tcPr>
          <w:p w14:paraId="08C47E95" w14:textId="77777777" w:rsidR="005A7F86" w:rsidRDefault="005A7F86" w:rsidP="005A7F86">
            <w:pPr>
              <w:rPr>
                <w:rFonts w:ascii="Arial" w:hAnsi="Arial" w:cs="Arial"/>
                <w:color w:val="000000"/>
              </w:rPr>
            </w:pPr>
            <w:r>
              <w:rPr>
                <w:rFonts w:ascii="Arial" w:hAnsi="Arial" w:cs="Arial"/>
                <w:color w:val="000000"/>
              </w:rPr>
              <w:t>Computer having Specification of Core i7 processor with LED 20”) for IT Staff/Department</w:t>
            </w:r>
          </w:p>
        </w:tc>
        <w:tc>
          <w:tcPr>
            <w:tcW w:w="1639" w:type="dxa"/>
            <w:tcBorders>
              <w:top w:val="nil"/>
              <w:left w:val="nil"/>
              <w:bottom w:val="single" w:sz="4" w:space="0" w:color="auto"/>
              <w:right w:val="single" w:sz="4" w:space="0" w:color="auto"/>
            </w:tcBorders>
            <w:shd w:val="clear" w:color="auto" w:fill="auto"/>
            <w:noWrap/>
            <w:hideMark/>
          </w:tcPr>
          <w:p w14:paraId="7538D193" w14:textId="77777777" w:rsidR="005A7F86" w:rsidRDefault="005A7F86" w:rsidP="005A7F86">
            <w:pPr>
              <w:jc w:val="right"/>
              <w:rPr>
                <w:rFonts w:ascii="Calibri" w:hAnsi="Calibri" w:cs="Calibri"/>
                <w:color w:val="000000"/>
              </w:rPr>
            </w:pPr>
            <w:r>
              <w:rPr>
                <w:rFonts w:ascii="Calibri" w:hAnsi="Calibri" w:cs="Calibri"/>
                <w:color w:val="000000"/>
              </w:rPr>
              <w:t>40</w:t>
            </w:r>
          </w:p>
        </w:tc>
        <w:tc>
          <w:tcPr>
            <w:tcW w:w="1674" w:type="dxa"/>
            <w:tcBorders>
              <w:top w:val="nil"/>
              <w:left w:val="nil"/>
              <w:bottom w:val="single" w:sz="4" w:space="0" w:color="auto"/>
              <w:right w:val="single" w:sz="4" w:space="0" w:color="auto"/>
            </w:tcBorders>
            <w:shd w:val="clear" w:color="auto" w:fill="auto"/>
            <w:noWrap/>
            <w:hideMark/>
          </w:tcPr>
          <w:p w14:paraId="1FCCDE21" w14:textId="3BB925E1" w:rsidR="005A7F86" w:rsidRDefault="005A7F86" w:rsidP="005A7F86">
            <w:pPr>
              <w:jc w:val="right"/>
              <w:rPr>
                <w:rFonts w:ascii="Calibri" w:hAnsi="Calibri" w:cs="Calibri"/>
                <w:color w:val="000000"/>
              </w:rPr>
            </w:pPr>
            <w:r>
              <w:rPr>
                <w:rFonts w:ascii="Calibri" w:hAnsi="Calibri" w:cs="Calibri"/>
                <w:color w:val="000000"/>
              </w:rPr>
              <w:t>1</w:t>
            </w:r>
            <w:r w:rsidR="00FA0E82">
              <w:rPr>
                <w:rFonts w:ascii="Calibri" w:hAnsi="Calibri" w:cs="Calibri"/>
                <w:color w:val="000000"/>
              </w:rPr>
              <w:t>00</w:t>
            </w:r>
            <w:r>
              <w:rPr>
                <w:rFonts w:ascii="Calibri" w:hAnsi="Calibri" w:cs="Calibri"/>
                <w:color w:val="000000"/>
              </w:rPr>
              <w:t>000</w:t>
            </w:r>
          </w:p>
        </w:tc>
        <w:tc>
          <w:tcPr>
            <w:tcW w:w="1849" w:type="dxa"/>
            <w:tcBorders>
              <w:top w:val="nil"/>
              <w:left w:val="nil"/>
              <w:bottom w:val="single" w:sz="4" w:space="0" w:color="auto"/>
              <w:right w:val="single" w:sz="4" w:space="0" w:color="auto"/>
            </w:tcBorders>
            <w:shd w:val="clear" w:color="auto" w:fill="auto"/>
            <w:hideMark/>
          </w:tcPr>
          <w:p w14:paraId="117256DB" w14:textId="043367B4" w:rsidR="005A7F86" w:rsidRDefault="00FA0E82" w:rsidP="005A7F86">
            <w:pPr>
              <w:jc w:val="right"/>
              <w:rPr>
                <w:rFonts w:ascii="Arial" w:hAnsi="Arial" w:cs="Arial"/>
                <w:color w:val="000000"/>
              </w:rPr>
            </w:pPr>
            <w:r>
              <w:rPr>
                <w:rFonts w:ascii="Arial" w:hAnsi="Arial" w:cs="Arial"/>
                <w:color w:val="000000"/>
              </w:rPr>
              <w:t>40</w:t>
            </w:r>
            <w:r w:rsidR="005A7F86">
              <w:rPr>
                <w:rFonts w:ascii="Arial" w:hAnsi="Arial" w:cs="Arial"/>
                <w:color w:val="000000"/>
              </w:rPr>
              <w:t>00000</w:t>
            </w:r>
          </w:p>
        </w:tc>
        <w:tc>
          <w:tcPr>
            <w:tcW w:w="289" w:type="dxa"/>
            <w:vAlign w:val="center"/>
            <w:hideMark/>
          </w:tcPr>
          <w:p w14:paraId="6A7AD23E" w14:textId="77777777" w:rsidR="005A7F86" w:rsidRDefault="005A7F86" w:rsidP="005A7F86">
            <w:pPr>
              <w:rPr>
                <w:sz w:val="20"/>
                <w:szCs w:val="20"/>
              </w:rPr>
            </w:pPr>
          </w:p>
        </w:tc>
      </w:tr>
      <w:tr w:rsidR="005A7F86" w14:paraId="1EE0A7F0" w14:textId="77777777" w:rsidTr="005A7F86">
        <w:trPr>
          <w:trHeight w:val="476"/>
        </w:trPr>
        <w:tc>
          <w:tcPr>
            <w:tcW w:w="1047" w:type="dxa"/>
            <w:tcBorders>
              <w:top w:val="nil"/>
              <w:left w:val="single" w:sz="4" w:space="0" w:color="auto"/>
              <w:bottom w:val="single" w:sz="4" w:space="0" w:color="auto"/>
              <w:right w:val="single" w:sz="4" w:space="0" w:color="auto"/>
            </w:tcBorders>
            <w:shd w:val="clear" w:color="auto" w:fill="auto"/>
            <w:noWrap/>
            <w:hideMark/>
          </w:tcPr>
          <w:p w14:paraId="34C24BBF" w14:textId="77777777" w:rsidR="005A7F86" w:rsidRDefault="005A7F86" w:rsidP="005A7F86">
            <w:pPr>
              <w:rPr>
                <w:rFonts w:ascii="Arial" w:hAnsi="Arial" w:cs="Arial"/>
                <w:color w:val="000000"/>
              </w:rPr>
            </w:pPr>
            <w:r>
              <w:rPr>
                <w:rFonts w:ascii="Arial" w:hAnsi="Arial" w:cs="Arial"/>
                <w:color w:val="000000"/>
              </w:rPr>
              <w:t>5</w:t>
            </w:r>
          </w:p>
        </w:tc>
        <w:tc>
          <w:tcPr>
            <w:tcW w:w="2648" w:type="dxa"/>
            <w:tcBorders>
              <w:top w:val="nil"/>
              <w:left w:val="nil"/>
              <w:bottom w:val="single" w:sz="4" w:space="0" w:color="auto"/>
              <w:right w:val="single" w:sz="4" w:space="0" w:color="auto"/>
            </w:tcBorders>
            <w:shd w:val="clear" w:color="auto" w:fill="auto"/>
            <w:hideMark/>
          </w:tcPr>
          <w:p w14:paraId="1CE0ABF1" w14:textId="07CB0CDB" w:rsidR="005A7F86" w:rsidRDefault="005A7F86" w:rsidP="005A7F86">
            <w:pPr>
              <w:rPr>
                <w:rFonts w:ascii="Arial" w:hAnsi="Arial" w:cs="Arial"/>
                <w:color w:val="000000"/>
              </w:rPr>
            </w:pPr>
            <w:r>
              <w:rPr>
                <w:rFonts w:ascii="Arial" w:hAnsi="Arial" w:cs="Arial"/>
                <w:color w:val="000000"/>
              </w:rPr>
              <w:t xml:space="preserve">Video </w:t>
            </w:r>
            <w:r w:rsidR="00FF03BA">
              <w:rPr>
                <w:rFonts w:ascii="Arial" w:hAnsi="Arial" w:cs="Arial"/>
                <w:color w:val="000000"/>
              </w:rPr>
              <w:t>Conferencing</w:t>
            </w:r>
            <w:r>
              <w:rPr>
                <w:rFonts w:ascii="Arial" w:hAnsi="Arial" w:cs="Arial"/>
                <w:color w:val="000000"/>
              </w:rPr>
              <w:t xml:space="preserve"> System with Smart Screen 85"</w:t>
            </w:r>
          </w:p>
        </w:tc>
        <w:tc>
          <w:tcPr>
            <w:tcW w:w="1639" w:type="dxa"/>
            <w:tcBorders>
              <w:top w:val="nil"/>
              <w:left w:val="nil"/>
              <w:bottom w:val="single" w:sz="4" w:space="0" w:color="auto"/>
              <w:right w:val="single" w:sz="4" w:space="0" w:color="auto"/>
            </w:tcBorders>
            <w:shd w:val="clear" w:color="auto" w:fill="auto"/>
            <w:hideMark/>
          </w:tcPr>
          <w:p w14:paraId="7230EFF3" w14:textId="77777777" w:rsidR="005A7F86" w:rsidRDefault="005A7F86" w:rsidP="005A7F86">
            <w:pPr>
              <w:jc w:val="right"/>
              <w:rPr>
                <w:rFonts w:ascii="Arial" w:hAnsi="Arial" w:cs="Arial"/>
                <w:color w:val="000000"/>
              </w:rPr>
            </w:pPr>
            <w:r>
              <w:rPr>
                <w:rFonts w:ascii="Arial" w:hAnsi="Arial" w:cs="Arial"/>
                <w:color w:val="000000"/>
              </w:rPr>
              <w:t>1</w:t>
            </w:r>
          </w:p>
        </w:tc>
        <w:tc>
          <w:tcPr>
            <w:tcW w:w="1674" w:type="dxa"/>
            <w:tcBorders>
              <w:top w:val="nil"/>
              <w:left w:val="nil"/>
              <w:bottom w:val="single" w:sz="4" w:space="0" w:color="auto"/>
              <w:right w:val="single" w:sz="4" w:space="0" w:color="auto"/>
            </w:tcBorders>
            <w:shd w:val="clear" w:color="auto" w:fill="auto"/>
            <w:hideMark/>
          </w:tcPr>
          <w:p w14:paraId="62192950" w14:textId="77777777" w:rsidR="00FA0E82" w:rsidRDefault="00FA0E82" w:rsidP="00FA0E82">
            <w:pPr>
              <w:jc w:val="right"/>
              <w:rPr>
                <w:rFonts w:ascii="Arial" w:hAnsi="Arial" w:cs="Arial"/>
                <w:color w:val="000000"/>
              </w:rPr>
            </w:pPr>
            <w:r>
              <w:rPr>
                <w:rFonts w:ascii="Arial" w:hAnsi="Arial" w:cs="Arial"/>
                <w:color w:val="000000"/>
              </w:rPr>
              <w:t>700,000</w:t>
            </w:r>
          </w:p>
          <w:p w14:paraId="5A722E58" w14:textId="4EE26168" w:rsidR="005A7F86" w:rsidRDefault="005A7F86" w:rsidP="005A7F86">
            <w:pPr>
              <w:jc w:val="right"/>
              <w:rPr>
                <w:rFonts w:ascii="Arial" w:hAnsi="Arial" w:cs="Arial"/>
                <w:color w:val="000000"/>
              </w:rPr>
            </w:pPr>
          </w:p>
        </w:tc>
        <w:tc>
          <w:tcPr>
            <w:tcW w:w="1849" w:type="dxa"/>
            <w:tcBorders>
              <w:top w:val="nil"/>
              <w:left w:val="nil"/>
              <w:bottom w:val="single" w:sz="4" w:space="0" w:color="auto"/>
              <w:right w:val="single" w:sz="4" w:space="0" w:color="auto"/>
            </w:tcBorders>
            <w:shd w:val="clear" w:color="auto" w:fill="auto"/>
            <w:hideMark/>
          </w:tcPr>
          <w:p w14:paraId="0231796D" w14:textId="77777777" w:rsidR="00FA0E82" w:rsidRDefault="00FA0E82" w:rsidP="00FA0E82">
            <w:pPr>
              <w:jc w:val="right"/>
              <w:rPr>
                <w:rFonts w:ascii="Arial" w:hAnsi="Arial" w:cs="Arial"/>
                <w:color w:val="000000"/>
              </w:rPr>
            </w:pPr>
            <w:r>
              <w:rPr>
                <w:rFonts w:ascii="Arial" w:hAnsi="Arial" w:cs="Arial"/>
                <w:color w:val="000000"/>
              </w:rPr>
              <w:t>700,000</w:t>
            </w:r>
          </w:p>
          <w:p w14:paraId="6968C38D" w14:textId="625AB659" w:rsidR="005A7F86" w:rsidRDefault="005A7F86" w:rsidP="005A7F86">
            <w:pPr>
              <w:jc w:val="right"/>
              <w:rPr>
                <w:rFonts w:ascii="Arial" w:hAnsi="Arial" w:cs="Arial"/>
                <w:color w:val="000000"/>
              </w:rPr>
            </w:pPr>
          </w:p>
        </w:tc>
        <w:tc>
          <w:tcPr>
            <w:tcW w:w="289" w:type="dxa"/>
            <w:vAlign w:val="center"/>
            <w:hideMark/>
          </w:tcPr>
          <w:p w14:paraId="7322F367" w14:textId="77777777" w:rsidR="005A7F86" w:rsidRDefault="005A7F86" w:rsidP="005A7F86">
            <w:pPr>
              <w:rPr>
                <w:sz w:val="20"/>
                <w:szCs w:val="20"/>
              </w:rPr>
            </w:pPr>
          </w:p>
        </w:tc>
      </w:tr>
      <w:tr w:rsidR="005A7F86" w14:paraId="3ACACB63" w14:textId="77777777" w:rsidTr="005A7F86">
        <w:trPr>
          <w:trHeight w:val="476"/>
        </w:trPr>
        <w:tc>
          <w:tcPr>
            <w:tcW w:w="70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B975CDC" w14:textId="77777777" w:rsidR="005A7F86" w:rsidRDefault="005A7F86" w:rsidP="005A7F86">
            <w:pPr>
              <w:jc w:val="center"/>
              <w:rPr>
                <w:rFonts w:ascii="Arial" w:hAnsi="Arial" w:cs="Arial"/>
                <w:b/>
                <w:bCs/>
                <w:color w:val="000000"/>
              </w:rPr>
            </w:pPr>
            <w:r>
              <w:rPr>
                <w:rFonts w:ascii="Arial" w:hAnsi="Arial" w:cs="Arial"/>
                <w:b/>
                <w:bCs/>
                <w:color w:val="000000"/>
              </w:rPr>
              <w:t>Total</w:t>
            </w:r>
          </w:p>
        </w:tc>
        <w:tc>
          <w:tcPr>
            <w:tcW w:w="1849" w:type="dxa"/>
            <w:tcBorders>
              <w:top w:val="nil"/>
              <w:left w:val="nil"/>
              <w:bottom w:val="single" w:sz="4" w:space="0" w:color="auto"/>
              <w:right w:val="single" w:sz="4" w:space="0" w:color="auto"/>
            </w:tcBorders>
            <w:shd w:val="clear" w:color="auto" w:fill="auto"/>
            <w:hideMark/>
          </w:tcPr>
          <w:p w14:paraId="68D22003" w14:textId="505C7FBA" w:rsidR="005A7F86" w:rsidRDefault="005A7F86" w:rsidP="005A7F86">
            <w:pPr>
              <w:jc w:val="right"/>
              <w:rPr>
                <w:rFonts w:ascii="Arial" w:hAnsi="Arial" w:cs="Arial"/>
                <w:b/>
                <w:bCs/>
                <w:color w:val="000000"/>
              </w:rPr>
            </w:pPr>
            <w:r>
              <w:rPr>
                <w:rFonts w:ascii="Arial" w:hAnsi="Arial" w:cs="Arial"/>
                <w:b/>
                <w:bCs/>
                <w:color w:val="000000"/>
              </w:rPr>
              <w:t>1</w:t>
            </w:r>
            <w:r w:rsidR="00FA0E82">
              <w:rPr>
                <w:rFonts w:ascii="Arial" w:hAnsi="Arial" w:cs="Arial"/>
                <w:b/>
                <w:bCs/>
                <w:color w:val="000000"/>
              </w:rPr>
              <w:t>2</w:t>
            </w:r>
            <w:r>
              <w:rPr>
                <w:rFonts w:ascii="Arial" w:hAnsi="Arial" w:cs="Arial"/>
                <w:b/>
                <w:bCs/>
                <w:color w:val="000000"/>
              </w:rPr>
              <w:t>,</w:t>
            </w:r>
            <w:r w:rsidR="00FA0E82">
              <w:rPr>
                <w:rFonts w:ascii="Arial" w:hAnsi="Arial" w:cs="Arial"/>
                <w:b/>
                <w:bCs/>
                <w:color w:val="000000"/>
              </w:rPr>
              <w:t>0</w:t>
            </w:r>
            <w:r>
              <w:rPr>
                <w:rFonts w:ascii="Arial" w:hAnsi="Arial" w:cs="Arial"/>
                <w:b/>
                <w:bCs/>
                <w:color w:val="000000"/>
              </w:rPr>
              <w:t>00,000</w:t>
            </w:r>
          </w:p>
        </w:tc>
        <w:tc>
          <w:tcPr>
            <w:tcW w:w="289" w:type="dxa"/>
            <w:vAlign w:val="center"/>
            <w:hideMark/>
          </w:tcPr>
          <w:p w14:paraId="602306DA" w14:textId="77777777" w:rsidR="005A7F86" w:rsidRDefault="005A7F86" w:rsidP="005A7F86">
            <w:pPr>
              <w:rPr>
                <w:sz w:val="20"/>
                <w:szCs w:val="20"/>
              </w:rPr>
            </w:pPr>
          </w:p>
        </w:tc>
      </w:tr>
    </w:tbl>
    <w:p w14:paraId="119FB197" w14:textId="0728962B" w:rsidR="00153E7E" w:rsidRDefault="0012737C" w:rsidP="00A04FD2">
      <w:pPr>
        <w:jc w:val="center"/>
        <w:rPr>
          <w:rFonts w:ascii="Arial" w:eastAsia="Arial" w:hAnsi="Arial" w:cs="Arial"/>
          <w:b/>
          <w:sz w:val="36"/>
          <w:szCs w:val="36"/>
          <w:u w:val="single"/>
        </w:rPr>
      </w:pPr>
      <w:r>
        <w:rPr>
          <w:rFonts w:ascii="Arial" w:eastAsia="Arial" w:hAnsi="Arial" w:cs="Arial"/>
        </w:rPr>
        <w:br w:type="page"/>
      </w:r>
      <w:r w:rsidR="00153E7E">
        <w:rPr>
          <w:rFonts w:ascii="Arial" w:eastAsia="Arial" w:hAnsi="Arial" w:cs="Arial"/>
          <w:b/>
          <w:sz w:val="36"/>
          <w:szCs w:val="36"/>
          <w:u w:val="single"/>
        </w:rPr>
        <w:lastRenderedPageBreak/>
        <w:t>ANNEX – V</w:t>
      </w:r>
      <w:r w:rsidR="000E2E20">
        <w:rPr>
          <w:rFonts w:ascii="Arial" w:eastAsia="Arial" w:hAnsi="Arial" w:cs="Arial"/>
          <w:b/>
          <w:sz w:val="36"/>
          <w:szCs w:val="36"/>
          <w:u w:val="single"/>
        </w:rPr>
        <w:t>I</w:t>
      </w:r>
    </w:p>
    <w:p w14:paraId="3B159336" w14:textId="77777777" w:rsidR="009B683B" w:rsidRDefault="009B683B" w:rsidP="00A04FD2">
      <w:pPr>
        <w:jc w:val="center"/>
        <w:rPr>
          <w:rFonts w:ascii="Arial" w:eastAsia="Arial" w:hAnsi="Arial" w:cs="Arial"/>
          <w:b/>
          <w:sz w:val="36"/>
          <w:szCs w:val="36"/>
          <w:u w:val="single"/>
        </w:rPr>
      </w:pPr>
    </w:p>
    <w:tbl>
      <w:tblPr>
        <w:tblW w:w="11009" w:type="dxa"/>
        <w:tblInd w:w="-1417" w:type="dxa"/>
        <w:tblLook w:val="04A0" w:firstRow="1" w:lastRow="0" w:firstColumn="1" w:lastColumn="0" w:noHBand="0" w:noVBand="1"/>
      </w:tblPr>
      <w:tblGrid>
        <w:gridCol w:w="979"/>
        <w:gridCol w:w="2855"/>
        <w:gridCol w:w="1120"/>
        <w:gridCol w:w="1249"/>
        <w:gridCol w:w="2721"/>
        <w:gridCol w:w="1815"/>
        <w:gridCol w:w="270"/>
      </w:tblGrid>
      <w:tr w:rsidR="009B683B" w14:paraId="135C9A66" w14:textId="77777777" w:rsidTr="009B683B">
        <w:trPr>
          <w:gridAfter w:val="1"/>
          <w:wAfter w:w="270" w:type="dxa"/>
          <w:trHeight w:val="652"/>
        </w:trPr>
        <w:tc>
          <w:tcPr>
            <w:tcW w:w="1073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3547A" w14:textId="3031F249" w:rsidR="009B683B" w:rsidRDefault="00153E7E">
            <w:pPr>
              <w:jc w:val="center"/>
              <w:rPr>
                <w:rFonts w:ascii="Arial" w:hAnsi="Arial" w:cs="Arial"/>
                <w:b/>
                <w:bCs/>
                <w:color w:val="000000"/>
              </w:rPr>
            </w:pPr>
            <w:r>
              <w:rPr>
                <w:rFonts w:ascii="Arial" w:eastAsia="Arial" w:hAnsi="Arial" w:cs="Arial"/>
                <w:b/>
                <w:sz w:val="36"/>
                <w:szCs w:val="36"/>
                <w:u w:val="single"/>
              </w:rPr>
              <w:br w:type="page"/>
            </w:r>
            <w:r w:rsidR="009B683B">
              <w:rPr>
                <w:rFonts w:ascii="Arial" w:hAnsi="Arial" w:cs="Arial"/>
                <w:b/>
                <w:bCs/>
                <w:color w:val="000000"/>
              </w:rPr>
              <w:t>HR</w:t>
            </w:r>
          </w:p>
        </w:tc>
      </w:tr>
      <w:tr w:rsidR="009B683B" w14:paraId="72CA5290" w14:textId="77777777" w:rsidTr="009B683B">
        <w:trPr>
          <w:trHeight w:val="652"/>
        </w:trPr>
        <w:tc>
          <w:tcPr>
            <w:tcW w:w="10739" w:type="dxa"/>
            <w:gridSpan w:val="6"/>
            <w:vMerge/>
            <w:tcBorders>
              <w:top w:val="single" w:sz="4" w:space="0" w:color="auto"/>
              <w:left w:val="single" w:sz="4" w:space="0" w:color="auto"/>
              <w:bottom w:val="single" w:sz="4" w:space="0" w:color="auto"/>
              <w:right w:val="single" w:sz="4" w:space="0" w:color="auto"/>
            </w:tcBorders>
            <w:vAlign w:val="center"/>
            <w:hideMark/>
          </w:tcPr>
          <w:p w14:paraId="629BF8DE" w14:textId="77777777" w:rsidR="009B683B" w:rsidRDefault="009B683B">
            <w:pPr>
              <w:rPr>
                <w:rFonts w:ascii="Arial" w:hAnsi="Arial" w:cs="Arial"/>
                <w:b/>
                <w:bCs/>
                <w:color w:val="000000"/>
              </w:rPr>
            </w:pPr>
          </w:p>
        </w:tc>
        <w:tc>
          <w:tcPr>
            <w:tcW w:w="270" w:type="dxa"/>
            <w:tcBorders>
              <w:top w:val="nil"/>
              <w:left w:val="nil"/>
              <w:bottom w:val="nil"/>
              <w:right w:val="nil"/>
            </w:tcBorders>
            <w:shd w:val="clear" w:color="auto" w:fill="auto"/>
            <w:noWrap/>
            <w:vAlign w:val="bottom"/>
            <w:hideMark/>
          </w:tcPr>
          <w:p w14:paraId="14A7573C" w14:textId="77777777" w:rsidR="009B683B" w:rsidRDefault="009B683B">
            <w:pPr>
              <w:jc w:val="center"/>
              <w:rPr>
                <w:rFonts w:ascii="Arial" w:hAnsi="Arial" w:cs="Arial"/>
                <w:b/>
                <w:bCs/>
                <w:color w:val="000000"/>
              </w:rPr>
            </w:pPr>
          </w:p>
        </w:tc>
      </w:tr>
      <w:tr w:rsidR="009B683B" w14:paraId="4453EFEC" w14:textId="77777777" w:rsidTr="009B683B">
        <w:trPr>
          <w:trHeight w:val="652"/>
        </w:trPr>
        <w:tc>
          <w:tcPr>
            <w:tcW w:w="979" w:type="dxa"/>
            <w:tcBorders>
              <w:top w:val="nil"/>
              <w:left w:val="single" w:sz="4" w:space="0" w:color="auto"/>
              <w:bottom w:val="single" w:sz="4" w:space="0" w:color="auto"/>
              <w:right w:val="single" w:sz="4" w:space="0" w:color="auto"/>
            </w:tcBorders>
            <w:shd w:val="clear" w:color="auto" w:fill="auto"/>
            <w:hideMark/>
          </w:tcPr>
          <w:p w14:paraId="56CE603D" w14:textId="77777777" w:rsidR="009B683B" w:rsidRDefault="009B683B">
            <w:pPr>
              <w:rPr>
                <w:rFonts w:ascii="Arial" w:hAnsi="Arial" w:cs="Arial"/>
                <w:b/>
                <w:bCs/>
                <w:color w:val="000000"/>
              </w:rPr>
            </w:pPr>
            <w:r>
              <w:rPr>
                <w:rFonts w:ascii="Arial" w:hAnsi="Arial" w:cs="Arial"/>
                <w:b/>
                <w:bCs/>
                <w:color w:val="000000"/>
              </w:rPr>
              <w:t>S.NO</w:t>
            </w:r>
          </w:p>
        </w:tc>
        <w:tc>
          <w:tcPr>
            <w:tcW w:w="2855" w:type="dxa"/>
            <w:tcBorders>
              <w:top w:val="nil"/>
              <w:left w:val="nil"/>
              <w:bottom w:val="single" w:sz="4" w:space="0" w:color="auto"/>
              <w:right w:val="single" w:sz="4" w:space="0" w:color="auto"/>
            </w:tcBorders>
            <w:shd w:val="clear" w:color="auto" w:fill="auto"/>
            <w:hideMark/>
          </w:tcPr>
          <w:p w14:paraId="464EDCCD" w14:textId="77777777" w:rsidR="009B683B" w:rsidRDefault="009B683B">
            <w:pPr>
              <w:jc w:val="center"/>
              <w:rPr>
                <w:rFonts w:ascii="Arial" w:hAnsi="Arial" w:cs="Arial"/>
                <w:b/>
                <w:bCs/>
                <w:color w:val="000000"/>
              </w:rPr>
            </w:pPr>
            <w:r>
              <w:rPr>
                <w:rFonts w:ascii="Arial" w:hAnsi="Arial" w:cs="Arial"/>
                <w:b/>
                <w:bCs/>
                <w:color w:val="000000"/>
              </w:rPr>
              <w:t>Name With Designation</w:t>
            </w:r>
          </w:p>
        </w:tc>
        <w:tc>
          <w:tcPr>
            <w:tcW w:w="1120" w:type="dxa"/>
            <w:tcBorders>
              <w:top w:val="nil"/>
              <w:left w:val="nil"/>
              <w:bottom w:val="single" w:sz="4" w:space="0" w:color="auto"/>
              <w:right w:val="single" w:sz="4" w:space="0" w:color="auto"/>
            </w:tcBorders>
            <w:shd w:val="clear" w:color="auto" w:fill="auto"/>
            <w:hideMark/>
          </w:tcPr>
          <w:p w14:paraId="5A7979BD" w14:textId="77777777" w:rsidR="009B683B" w:rsidRDefault="009B683B">
            <w:pPr>
              <w:jc w:val="center"/>
              <w:rPr>
                <w:rFonts w:ascii="Arial" w:hAnsi="Arial" w:cs="Arial"/>
                <w:b/>
                <w:bCs/>
                <w:color w:val="000000"/>
              </w:rPr>
            </w:pPr>
            <w:r>
              <w:rPr>
                <w:rFonts w:ascii="Arial" w:hAnsi="Arial" w:cs="Arial"/>
                <w:b/>
                <w:bCs/>
                <w:color w:val="000000"/>
              </w:rPr>
              <w:t>No Of Posts</w:t>
            </w:r>
          </w:p>
        </w:tc>
        <w:tc>
          <w:tcPr>
            <w:tcW w:w="1249" w:type="dxa"/>
            <w:tcBorders>
              <w:top w:val="nil"/>
              <w:left w:val="nil"/>
              <w:bottom w:val="single" w:sz="4" w:space="0" w:color="auto"/>
              <w:right w:val="single" w:sz="4" w:space="0" w:color="auto"/>
            </w:tcBorders>
            <w:shd w:val="clear" w:color="auto" w:fill="auto"/>
            <w:hideMark/>
          </w:tcPr>
          <w:p w14:paraId="01403CA1" w14:textId="77777777" w:rsidR="009B683B" w:rsidRDefault="009B683B">
            <w:pPr>
              <w:jc w:val="center"/>
              <w:rPr>
                <w:rFonts w:ascii="Arial" w:hAnsi="Arial" w:cs="Arial"/>
                <w:b/>
                <w:bCs/>
                <w:color w:val="000000"/>
              </w:rPr>
            </w:pPr>
            <w:r>
              <w:rPr>
                <w:rFonts w:ascii="Arial" w:hAnsi="Arial" w:cs="Arial"/>
                <w:b/>
                <w:bCs/>
                <w:color w:val="000000"/>
              </w:rPr>
              <w:t>Per Month Salary</w:t>
            </w:r>
          </w:p>
        </w:tc>
        <w:tc>
          <w:tcPr>
            <w:tcW w:w="2721" w:type="dxa"/>
            <w:tcBorders>
              <w:top w:val="nil"/>
              <w:left w:val="nil"/>
              <w:bottom w:val="single" w:sz="4" w:space="0" w:color="auto"/>
              <w:right w:val="single" w:sz="4" w:space="0" w:color="auto"/>
            </w:tcBorders>
            <w:shd w:val="clear" w:color="auto" w:fill="auto"/>
            <w:hideMark/>
          </w:tcPr>
          <w:p w14:paraId="18628E5C" w14:textId="77777777" w:rsidR="009B683B" w:rsidRDefault="009B683B">
            <w:pPr>
              <w:jc w:val="center"/>
              <w:rPr>
                <w:rFonts w:ascii="Arial" w:hAnsi="Arial" w:cs="Arial"/>
                <w:b/>
                <w:bCs/>
                <w:color w:val="000000"/>
              </w:rPr>
            </w:pPr>
            <w:r>
              <w:rPr>
                <w:rFonts w:ascii="Arial" w:hAnsi="Arial" w:cs="Arial"/>
                <w:b/>
                <w:bCs/>
                <w:color w:val="000000"/>
              </w:rPr>
              <w:t>Duration(months)</w:t>
            </w:r>
          </w:p>
        </w:tc>
        <w:tc>
          <w:tcPr>
            <w:tcW w:w="1815" w:type="dxa"/>
            <w:tcBorders>
              <w:top w:val="nil"/>
              <w:left w:val="nil"/>
              <w:bottom w:val="single" w:sz="4" w:space="0" w:color="auto"/>
              <w:right w:val="single" w:sz="4" w:space="0" w:color="auto"/>
            </w:tcBorders>
            <w:shd w:val="clear" w:color="auto" w:fill="auto"/>
            <w:hideMark/>
          </w:tcPr>
          <w:p w14:paraId="17FC16CC" w14:textId="77777777" w:rsidR="009B683B" w:rsidRDefault="009B683B">
            <w:pPr>
              <w:jc w:val="center"/>
              <w:rPr>
                <w:rFonts w:ascii="Arial" w:hAnsi="Arial" w:cs="Arial"/>
                <w:b/>
                <w:bCs/>
                <w:color w:val="000000"/>
              </w:rPr>
            </w:pPr>
            <w:r>
              <w:rPr>
                <w:rFonts w:ascii="Arial" w:hAnsi="Arial" w:cs="Arial"/>
                <w:b/>
                <w:bCs/>
                <w:color w:val="000000"/>
              </w:rPr>
              <w:t>Total Cost</w:t>
            </w:r>
          </w:p>
        </w:tc>
        <w:tc>
          <w:tcPr>
            <w:tcW w:w="270" w:type="dxa"/>
            <w:vAlign w:val="center"/>
            <w:hideMark/>
          </w:tcPr>
          <w:p w14:paraId="3D035801" w14:textId="77777777" w:rsidR="009B683B" w:rsidRDefault="009B683B">
            <w:pPr>
              <w:rPr>
                <w:sz w:val="20"/>
                <w:szCs w:val="20"/>
              </w:rPr>
            </w:pPr>
          </w:p>
        </w:tc>
      </w:tr>
      <w:tr w:rsidR="009B683B" w14:paraId="37CB42E0" w14:textId="77777777" w:rsidTr="009B683B">
        <w:trPr>
          <w:trHeight w:val="1089"/>
        </w:trPr>
        <w:tc>
          <w:tcPr>
            <w:tcW w:w="979" w:type="dxa"/>
            <w:tcBorders>
              <w:top w:val="nil"/>
              <w:left w:val="single" w:sz="4" w:space="0" w:color="auto"/>
              <w:bottom w:val="single" w:sz="4" w:space="0" w:color="auto"/>
              <w:right w:val="single" w:sz="4" w:space="0" w:color="auto"/>
            </w:tcBorders>
            <w:shd w:val="clear" w:color="auto" w:fill="auto"/>
            <w:noWrap/>
            <w:hideMark/>
          </w:tcPr>
          <w:p w14:paraId="632812E3" w14:textId="77777777" w:rsidR="009B683B" w:rsidRDefault="009B683B">
            <w:pPr>
              <w:rPr>
                <w:rFonts w:ascii="Arial" w:hAnsi="Arial" w:cs="Arial"/>
                <w:color w:val="000000"/>
              </w:rPr>
            </w:pPr>
            <w:r>
              <w:rPr>
                <w:rFonts w:ascii="Arial" w:hAnsi="Arial" w:cs="Arial"/>
                <w:color w:val="000000"/>
              </w:rPr>
              <w:t>1</w:t>
            </w:r>
          </w:p>
        </w:tc>
        <w:tc>
          <w:tcPr>
            <w:tcW w:w="2855" w:type="dxa"/>
            <w:tcBorders>
              <w:top w:val="nil"/>
              <w:left w:val="nil"/>
              <w:bottom w:val="single" w:sz="4" w:space="0" w:color="auto"/>
              <w:right w:val="single" w:sz="4" w:space="0" w:color="auto"/>
            </w:tcBorders>
            <w:shd w:val="clear" w:color="auto" w:fill="auto"/>
            <w:hideMark/>
          </w:tcPr>
          <w:p w14:paraId="13698CB9" w14:textId="77777777" w:rsidR="009B683B" w:rsidRDefault="009B683B">
            <w:pPr>
              <w:rPr>
                <w:rFonts w:ascii="Arial" w:hAnsi="Arial" w:cs="Arial"/>
                <w:color w:val="000000"/>
              </w:rPr>
            </w:pPr>
            <w:r>
              <w:rPr>
                <w:rFonts w:ascii="Arial" w:hAnsi="Arial" w:cs="Arial"/>
                <w:color w:val="000000"/>
              </w:rPr>
              <w:t xml:space="preserve">DD-IT (Project Director Additional </w:t>
            </w:r>
            <w:proofErr w:type="gramStart"/>
            <w:r>
              <w:rPr>
                <w:rFonts w:ascii="Arial" w:hAnsi="Arial" w:cs="Arial"/>
                <w:color w:val="000000"/>
              </w:rPr>
              <w:t>Charge )</w:t>
            </w:r>
            <w:proofErr w:type="gramEnd"/>
            <w:r>
              <w:rPr>
                <w:rFonts w:ascii="Arial" w:hAnsi="Arial" w:cs="Arial"/>
                <w:color w:val="000000"/>
              </w:rPr>
              <w:t xml:space="preserve"> Allowance</w:t>
            </w:r>
          </w:p>
        </w:tc>
        <w:tc>
          <w:tcPr>
            <w:tcW w:w="1120" w:type="dxa"/>
            <w:tcBorders>
              <w:top w:val="nil"/>
              <w:left w:val="nil"/>
              <w:bottom w:val="single" w:sz="4" w:space="0" w:color="auto"/>
              <w:right w:val="single" w:sz="4" w:space="0" w:color="auto"/>
            </w:tcBorders>
            <w:shd w:val="clear" w:color="auto" w:fill="auto"/>
            <w:hideMark/>
          </w:tcPr>
          <w:p w14:paraId="53484B28" w14:textId="77777777" w:rsidR="009B683B" w:rsidRDefault="009B683B">
            <w:pPr>
              <w:jc w:val="right"/>
              <w:rPr>
                <w:rFonts w:ascii="Arial" w:hAnsi="Arial" w:cs="Arial"/>
                <w:color w:val="000000"/>
              </w:rPr>
            </w:pPr>
            <w:r>
              <w:rPr>
                <w:rFonts w:ascii="Arial" w:hAnsi="Arial" w:cs="Arial"/>
                <w:color w:val="000000"/>
              </w:rPr>
              <w:t>1</w:t>
            </w:r>
          </w:p>
        </w:tc>
        <w:tc>
          <w:tcPr>
            <w:tcW w:w="1249" w:type="dxa"/>
            <w:tcBorders>
              <w:top w:val="nil"/>
              <w:left w:val="nil"/>
              <w:bottom w:val="single" w:sz="4" w:space="0" w:color="auto"/>
              <w:right w:val="single" w:sz="4" w:space="0" w:color="auto"/>
            </w:tcBorders>
            <w:shd w:val="clear" w:color="auto" w:fill="auto"/>
            <w:hideMark/>
          </w:tcPr>
          <w:p w14:paraId="17780EFB" w14:textId="77777777" w:rsidR="009B683B" w:rsidRDefault="009B683B">
            <w:pPr>
              <w:jc w:val="right"/>
              <w:rPr>
                <w:rFonts w:ascii="Arial" w:hAnsi="Arial" w:cs="Arial"/>
                <w:color w:val="000000"/>
              </w:rPr>
            </w:pPr>
            <w:r>
              <w:rPr>
                <w:rFonts w:ascii="Arial" w:hAnsi="Arial" w:cs="Arial"/>
                <w:color w:val="000000"/>
              </w:rPr>
              <w:t>15000</w:t>
            </w:r>
          </w:p>
        </w:tc>
        <w:tc>
          <w:tcPr>
            <w:tcW w:w="2721" w:type="dxa"/>
            <w:tcBorders>
              <w:top w:val="nil"/>
              <w:left w:val="nil"/>
              <w:bottom w:val="single" w:sz="4" w:space="0" w:color="auto"/>
              <w:right w:val="single" w:sz="4" w:space="0" w:color="auto"/>
            </w:tcBorders>
            <w:shd w:val="clear" w:color="auto" w:fill="auto"/>
            <w:noWrap/>
            <w:hideMark/>
          </w:tcPr>
          <w:p w14:paraId="73E377AA" w14:textId="77777777" w:rsidR="009B683B" w:rsidRDefault="009B683B">
            <w:pPr>
              <w:jc w:val="right"/>
              <w:rPr>
                <w:rFonts w:ascii="Arial" w:hAnsi="Arial" w:cs="Arial"/>
                <w:color w:val="000000"/>
                <w:sz w:val="22"/>
                <w:szCs w:val="22"/>
              </w:rPr>
            </w:pPr>
            <w:r>
              <w:rPr>
                <w:rFonts w:ascii="Arial" w:hAnsi="Arial" w:cs="Arial"/>
                <w:color w:val="000000"/>
                <w:sz w:val="22"/>
                <w:szCs w:val="22"/>
              </w:rPr>
              <w:t>24</w:t>
            </w:r>
          </w:p>
        </w:tc>
        <w:tc>
          <w:tcPr>
            <w:tcW w:w="1815" w:type="dxa"/>
            <w:tcBorders>
              <w:top w:val="nil"/>
              <w:left w:val="nil"/>
              <w:bottom w:val="single" w:sz="4" w:space="0" w:color="auto"/>
              <w:right w:val="single" w:sz="4" w:space="0" w:color="auto"/>
            </w:tcBorders>
            <w:shd w:val="clear" w:color="auto" w:fill="auto"/>
            <w:hideMark/>
          </w:tcPr>
          <w:p w14:paraId="7872B5B5" w14:textId="77777777" w:rsidR="009B683B" w:rsidRDefault="009B683B">
            <w:pPr>
              <w:jc w:val="right"/>
              <w:rPr>
                <w:rFonts w:ascii="Arial" w:hAnsi="Arial" w:cs="Arial"/>
                <w:color w:val="000000"/>
              </w:rPr>
            </w:pPr>
            <w:r>
              <w:rPr>
                <w:rFonts w:ascii="Arial" w:hAnsi="Arial" w:cs="Arial"/>
                <w:color w:val="000000"/>
              </w:rPr>
              <w:t>360000</w:t>
            </w:r>
          </w:p>
        </w:tc>
        <w:tc>
          <w:tcPr>
            <w:tcW w:w="270" w:type="dxa"/>
            <w:vAlign w:val="center"/>
            <w:hideMark/>
          </w:tcPr>
          <w:p w14:paraId="63B1D1D2" w14:textId="77777777" w:rsidR="009B683B" w:rsidRDefault="009B683B">
            <w:pPr>
              <w:rPr>
                <w:sz w:val="20"/>
                <w:szCs w:val="20"/>
              </w:rPr>
            </w:pPr>
          </w:p>
        </w:tc>
      </w:tr>
      <w:tr w:rsidR="009B683B" w14:paraId="464D3103" w14:textId="77777777" w:rsidTr="009B683B">
        <w:trPr>
          <w:trHeight w:val="1089"/>
        </w:trPr>
        <w:tc>
          <w:tcPr>
            <w:tcW w:w="979" w:type="dxa"/>
            <w:tcBorders>
              <w:top w:val="nil"/>
              <w:left w:val="single" w:sz="4" w:space="0" w:color="auto"/>
              <w:bottom w:val="single" w:sz="4" w:space="0" w:color="auto"/>
              <w:right w:val="single" w:sz="4" w:space="0" w:color="auto"/>
            </w:tcBorders>
            <w:shd w:val="clear" w:color="auto" w:fill="auto"/>
            <w:noWrap/>
            <w:hideMark/>
          </w:tcPr>
          <w:p w14:paraId="0BD16033" w14:textId="77777777" w:rsidR="009B683B" w:rsidRDefault="009B683B">
            <w:pPr>
              <w:rPr>
                <w:rFonts w:ascii="Arial" w:hAnsi="Arial" w:cs="Arial"/>
                <w:color w:val="000000"/>
              </w:rPr>
            </w:pPr>
            <w:r>
              <w:rPr>
                <w:rFonts w:ascii="Arial" w:hAnsi="Arial" w:cs="Arial"/>
                <w:color w:val="000000"/>
              </w:rPr>
              <w:t>2</w:t>
            </w:r>
          </w:p>
        </w:tc>
        <w:tc>
          <w:tcPr>
            <w:tcW w:w="2855" w:type="dxa"/>
            <w:tcBorders>
              <w:top w:val="nil"/>
              <w:left w:val="nil"/>
              <w:bottom w:val="single" w:sz="4" w:space="0" w:color="auto"/>
              <w:right w:val="single" w:sz="4" w:space="0" w:color="auto"/>
            </w:tcBorders>
            <w:shd w:val="clear" w:color="auto" w:fill="auto"/>
            <w:hideMark/>
          </w:tcPr>
          <w:p w14:paraId="7A642950" w14:textId="6EBA1880" w:rsidR="009B683B" w:rsidRDefault="009B683B">
            <w:pPr>
              <w:rPr>
                <w:rFonts w:ascii="Arial" w:hAnsi="Arial" w:cs="Arial"/>
                <w:color w:val="000000"/>
              </w:rPr>
            </w:pPr>
            <w:r>
              <w:rPr>
                <w:rFonts w:ascii="Arial" w:hAnsi="Arial" w:cs="Arial"/>
                <w:color w:val="000000"/>
              </w:rPr>
              <w:t>AD IT- Network (Project Operation/P</w:t>
            </w:r>
            <w:r w:rsidR="003B0D89">
              <w:rPr>
                <w:rFonts w:ascii="Arial" w:hAnsi="Arial" w:cs="Arial"/>
                <w:color w:val="000000"/>
              </w:rPr>
              <w:t>r</w:t>
            </w:r>
            <w:r>
              <w:rPr>
                <w:rFonts w:ascii="Arial" w:hAnsi="Arial" w:cs="Arial"/>
                <w:color w:val="000000"/>
              </w:rPr>
              <w:t>oject Assistant Additional Charge) Allowance</w:t>
            </w:r>
          </w:p>
        </w:tc>
        <w:tc>
          <w:tcPr>
            <w:tcW w:w="1120" w:type="dxa"/>
            <w:tcBorders>
              <w:top w:val="nil"/>
              <w:left w:val="nil"/>
              <w:bottom w:val="single" w:sz="4" w:space="0" w:color="auto"/>
              <w:right w:val="single" w:sz="4" w:space="0" w:color="auto"/>
            </w:tcBorders>
            <w:shd w:val="clear" w:color="auto" w:fill="auto"/>
            <w:hideMark/>
          </w:tcPr>
          <w:p w14:paraId="6F91E961" w14:textId="77777777" w:rsidR="009B683B" w:rsidRDefault="009B683B">
            <w:pPr>
              <w:jc w:val="right"/>
              <w:rPr>
                <w:rFonts w:ascii="Arial" w:hAnsi="Arial" w:cs="Arial"/>
                <w:color w:val="000000"/>
              </w:rPr>
            </w:pPr>
            <w:r>
              <w:rPr>
                <w:rFonts w:ascii="Arial" w:hAnsi="Arial" w:cs="Arial"/>
                <w:color w:val="000000"/>
              </w:rPr>
              <w:t>1</w:t>
            </w:r>
          </w:p>
        </w:tc>
        <w:tc>
          <w:tcPr>
            <w:tcW w:w="1249" w:type="dxa"/>
            <w:tcBorders>
              <w:top w:val="nil"/>
              <w:left w:val="nil"/>
              <w:bottom w:val="single" w:sz="4" w:space="0" w:color="auto"/>
              <w:right w:val="single" w:sz="4" w:space="0" w:color="auto"/>
            </w:tcBorders>
            <w:shd w:val="clear" w:color="auto" w:fill="auto"/>
            <w:hideMark/>
          </w:tcPr>
          <w:p w14:paraId="4BB3303D" w14:textId="77777777" w:rsidR="009B683B" w:rsidRDefault="009B683B">
            <w:pPr>
              <w:jc w:val="right"/>
              <w:rPr>
                <w:rFonts w:ascii="Arial" w:hAnsi="Arial" w:cs="Arial"/>
                <w:color w:val="000000"/>
              </w:rPr>
            </w:pPr>
            <w:r>
              <w:rPr>
                <w:rFonts w:ascii="Arial" w:hAnsi="Arial" w:cs="Arial"/>
                <w:color w:val="000000"/>
              </w:rPr>
              <w:t>15000</w:t>
            </w:r>
          </w:p>
        </w:tc>
        <w:tc>
          <w:tcPr>
            <w:tcW w:w="2721" w:type="dxa"/>
            <w:tcBorders>
              <w:top w:val="nil"/>
              <w:left w:val="nil"/>
              <w:bottom w:val="single" w:sz="4" w:space="0" w:color="auto"/>
              <w:right w:val="single" w:sz="4" w:space="0" w:color="auto"/>
            </w:tcBorders>
            <w:shd w:val="clear" w:color="auto" w:fill="auto"/>
            <w:noWrap/>
            <w:hideMark/>
          </w:tcPr>
          <w:p w14:paraId="344E73B2" w14:textId="77777777" w:rsidR="009B683B" w:rsidRDefault="009B683B">
            <w:pPr>
              <w:jc w:val="right"/>
              <w:rPr>
                <w:rFonts w:ascii="Arial" w:hAnsi="Arial" w:cs="Arial"/>
                <w:color w:val="000000"/>
                <w:sz w:val="22"/>
                <w:szCs w:val="22"/>
              </w:rPr>
            </w:pPr>
            <w:r>
              <w:rPr>
                <w:rFonts w:ascii="Arial" w:hAnsi="Arial" w:cs="Arial"/>
                <w:color w:val="000000"/>
                <w:sz w:val="22"/>
                <w:szCs w:val="22"/>
              </w:rPr>
              <w:t>24</w:t>
            </w:r>
          </w:p>
        </w:tc>
        <w:tc>
          <w:tcPr>
            <w:tcW w:w="1815" w:type="dxa"/>
            <w:tcBorders>
              <w:top w:val="nil"/>
              <w:left w:val="nil"/>
              <w:bottom w:val="single" w:sz="4" w:space="0" w:color="auto"/>
              <w:right w:val="single" w:sz="4" w:space="0" w:color="auto"/>
            </w:tcBorders>
            <w:shd w:val="clear" w:color="auto" w:fill="auto"/>
            <w:hideMark/>
          </w:tcPr>
          <w:p w14:paraId="40B93DD8" w14:textId="77777777" w:rsidR="009B683B" w:rsidRDefault="009B683B">
            <w:pPr>
              <w:jc w:val="right"/>
              <w:rPr>
                <w:rFonts w:ascii="Arial" w:hAnsi="Arial" w:cs="Arial"/>
                <w:color w:val="000000"/>
              </w:rPr>
            </w:pPr>
            <w:r>
              <w:rPr>
                <w:rFonts w:ascii="Arial" w:hAnsi="Arial" w:cs="Arial"/>
                <w:color w:val="000000"/>
              </w:rPr>
              <w:t>360000</w:t>
            </w:r>
          </w:p>
        </w:tc>
        <w:tc>
          <w:tcPr>
            <w:tcW w:w="270" w:type="dxa"/>
            <w:vAlign w:val="center"/>
            <w:hideMark/>
          </w:tcPr>
          <w:p w14:paraId="1D865A91" w14:textId="77777777" w:rsidR="009B683B" w:rsidRDefault="009B683B">
            <w:pPr>
              <w:rPr>
                <w:sz w:val="20"/>
                <w:szCs w:val="20"/>
              </w:rPr>
            </w:pPr>
          </w:p>
        </w:tc>
      </w:tr>
      <w:tr w:rsidR="009B683B" w14:paraId="07E79D35" w14:textId="77777777" w:rsidTr="009B683B">
        <w:trPr>
          <w:trHeight w:val="1089"/>
        </w:trPr>
        <w:tc>
          <w:tcPr>
            <w:tcW w:w="979" w:type="dxa"/>
            <w:tcBorders>
              <w:top w:val="nil"/>
              <w:left w:val="single" w:sz="4" w:space="0" w:color="auto"/>
              <w:bottom w:val="single" w:sz="4" w:space="0" w:color="auto"/>
              <w:right w:val="single" w:sz="4" w:space="0" w:color="auto"/>
            </w:tcBorders>
            <w:shd w:val="clear" w:color="auto" w:fill="auto"/>
            <w:noWrap/>
            <w:hideMark/>
          </w:tcPr>
          <w:p w14:paraId="1A5E0CBE" w14:textId="77777777" w:rsidR="009B683B" w:rsidRDefault="009B683B">
            <w:pPr>
              <w:rPr>
                <w:rFonts w:ascii="Arial" w:hAnsi="Arial" w:cs="Arial"/>
                <w:color w:val="000000"/>
              </w:rPr>
            </w:pPr>
            <w:r>
              <w:rPr>
                <w:rFonts w:ascii="Arial" w:hAnsi="Arial" w:cs="Arial"/>
                <w:color w:val="000000"/>
              </w:rPr>
              <w:t>3</w:t>
            </w:r>
          </w:p>
        </w:tc>
        <w:tc>
          <w:tcPr>
            <w:tcW w:w="2855" w:type="dxa"/>
            <w:tcBorders>
              <w:top w:val="nil"/>
              <w:left w:val="nil"/>
              <w:bottom w:val="single" w:sz="4" w:space="0" w:color="auto"/>
              <w:right w:val="single" w:sz="4" w:space="0" w:color="auto"/>
            </w:tcBorders>
            <w:shd w:val="clear" w:color="auto" w:fill="auto"/>
            <w:hideMark/>
          </w:tcPr>
          <w:p w14:paraId="251BA7E5" w14:textId="11997C4B" w:rsidR="009B683B" w:rsidRDefault="009B683B">
            <w:pPr>
              <w:rPr>
                <w:rFonts w:ascii="Arial" w:hAnsi="Arial" w:cs="Arial"/>
                <w:color w:val="000000"/>
              </w:rPr>
            </w:pPr>
            <w:r>
              <w:rPr>
                <w:rFonts w:ascii="Arial" w:hAnsi="Arial" w:cs="Arial"/>
                <w:color w:val="000000"/>
              </w:rPr>
              <w:t xml:space="preserve">Account </w:t>
            </w:r>
            <w:r w:rsidR="009E4348">
              <w:rPr>
                <w:rFonts w:ascii="Arial" w:hAnsi="Arial" w:cs="Arial"/>
                <w:color w:val="000000"/>
              </w:rPr>
              <w:t>officer (</w:t>
            </w:r>
            <w:r>
              <w:rPr>
                <w:rFonts w:ascii="Arial" w:hAnsi="Arial" w:cs="Arial"/>
                <w:color w:val="000000"/>
              </w:rPr>
              <w:t>Project DDO Additional Charge) Allowance</w:t>
            </w:r>
          </w:p>
        </w:tc>
        <w:tc>
          <w:tcPr>
            <w:tcW w:w="1120" w:type="dxa"/>
            <w:tcBorders>
              <w:top w:val="nil"/>
              <w:left w:val="nil"/>
              <w:bottom w:val="single" w:sz="4" w:space="0" w:color="auto"/>
              <w:right w:val="single" w:sz="4" w:space="0" w:color="auto"/>
            </w:tcBorders>
            <w:shd w:val="clear" w:color="auto" w:fill="auto"/>
            <w:hideMark/>
          </w:tcPr>
          <w:p w14:paraId="3104D1FC" w14:textId="77777777" w:rsidR="009B683B" w:rsidRDefault="009B683B">
            <w:pPr>
              <w:jc w:val="right"/>
              <w:rPr>
                <w:rFonts w:ascii="Arial" w:hAnsi="Arial" w:cs="Arial"/>
                <w:color w:val="000000"/>
              </w:rPr>
            </w:pPr>
            <w:r>
              <w:rPr>
                <w:rFonts w:ascii="Arial" w:hAnsi="Arial" w:cs="Arial"/>
                <w:color w:val="000000"/>
              </w:rPr>
              <w:t>1</w:t>
            </w:r>
          </w:p>
        </w:tc>
        <w:tc>
          <w:tcPr>
            <w:tcW w:w="1249" w:type="dxa"/>
            <w:tcBorders>
              <w:top w:val="nil"/>
              <w:left w:val="nil"/>
              <w:bottom w:val="single" w:sz="4" w:space="0" w:color="auto"/>
              <w:right w:val="single" w:sz="4" w:space="0" w:color="auto"/>
            </w:tcBorders>
            <w:shd w:val="clear" w:color="auto" w:fill="auto"/>
            <w:hideMark/>
          </w:tcPr>
          <w:p w14:paraId="20F88990" w14:textId="77777777" w:rsidR="009B683B" w:rsidRDefault="009B683B">
            <w:pPr>
              <w:jc w:val="right"/>
              <w:rPr>
                <w:rFonts w:ascii="Arial" w:hAnsi="Arial" w:cs="Arial"/>
                <w:color w:val="000000"/>
              </w:rPr>
            </w:pPr>
            <w:r>
              <w:rPr>
                <w:rFonts w:ascii="Arial" w:hAnsi="Arial" w:cs="Arial"/>
                <w:color w:val="000000"/>
              </w:rPr>
              <w:t>10000</w:t>
            </w:r>
          </w:p>
        </w:tc>
        <w:tc>
          <w:tcPr>
            <w:tcW w:w="2721" w:type="dxa"/>
            <w:tcBorders>
              <w:top w:val="nil"/>
              <w:left w:val="nil"/>
              <w:bottom w:val="single" w:sz="4" w:space="0" w:color="auto"/>
              <w:right w:val="single" w:sz="4" w:space="0" w:color="auto"/>
            </w:tcBorders>
            <w:shd w:val="clear" w:color="auto" w:fill="auto"/>
            <w:noWrap/>
            <w:hideMark/>
          </w:tcPr>
          <w:p w14:paraId="79C22B0E" w14:textId="77777777" w:rsidR="009B683B" w:rsidRDefault="009B683B">
            <w:pPr>
              <w:jc w:val="right"/>
              <w:rPr>
                <w:rFonts w:ascii="Arial" w:hAnsi="Arial" w:cs="Arial"/>
                <w:color w:val="000000"/>
                <w:sz w:val="22"/>
                <w:szCs w:val="22"/>
              </w:rPr>
            </w:pPr>
            <w:r>
              <w:rPr>
                <w:rFonts w:ascii="Arial" w:hAnsi="Arial" w:cs="Arial"/>
                <w:color w:val="000000"/>
                <w:sz w:val="22"/>
                <w:szCs w:val="22"/>
              </w:rPr>
              <w:t>24</w:t>
            </w:r>
          </w:p>
        </w:tc>
        <w:tc>
          <w:tcPr>
            <w:tcW w:w="1815" w:type="dxa"/>
            <w:tcBorders>
              <w:top w:val="nil"/>
              <w:left w:val="nil"/>
              <w:bottom w:val="single" w:sz="4" w:space="0" w:color="auto"/>
              <w:right w:val="single" w:sz="4" w:space="0" w:color="auto"/>
            </w:tcBorders>
            <w:shd w:val="clear" w:color="auto" w:fill="auto"/>
            <w:hideMark/>
          </w:tcPr>
          <w:p w14:paraId="28FABECF" w14:textId="77777777" w:rsidR="009B683B" w:rsidRDefault="009B683B">
            <w:pPr>
              <w:jc w:val="right"/>
              <w:rPr>
                <w:rFonts w:ascii="Arial" w:hAnsi="Arial" w:cs="Arial"/>
                <w:color w:val="000000"/>
              </w:rPr>
            </w:pPr>
            <w:r>
              <w:rPr>
                <w:rFonts w:ascii="Arial" w:hAnsi="Arial" w:cs="Arial"/>
                <w:color w:val="000000"/>
              </w:rPr>
              <w:t>240000</w:t>
            </w:r>
          </w:p>
        </w:tc>
        <w:tc>
          <w:tcPr>
            <w:tcW w:w="270" w:type="dxa"/>
            <w:vAlign w:val="center"/>
            <w:hideMark/>
          </w:tcPr>
          <w:p w14:paraId="3676D574" w14:textId="77777777" w:rsidR="009B683B" w:rsidRDefault="009B683B">
            <w:pPr>
              <w:rPr>
                <w:sz w:val="20"/>
                <w:szCs w:val="20"/>
              </w:rPr>
            </w:pPr>
          </w:p>
        </w:tc>
      </w:tr>
      <w:tr w:rsidR="009B683B" w14:paraId="02C86191" w14:textId="77777777" w:rsidTr="009B683B">
        <w:trPr>
          <w:trHeight w:val="587"/>
        </w:trPr>
        <w:tc>
          <w:tcPr>
            <w:tcW w:w="979" w:type="dxa"/>
            <w:tcBorders>
              <w:top w:val="nil"/>
              <w:left w:val="single" w:sz="4" w:space="0" w:color="auto"/>
              <w:bottom w:val="single" w:sz="4" w:space="0" w:color="auto"/>
              <w:right w:val="single" w:sz="4" w:space="0" w:color="auto"/>
            </w:tcBorders>
            <w:shd w:val="clear" w:color="auto" w:fill="auto"/>
            <w:noWrap/>
            <w:hideMark/>
          </w:tcPr>
          <w:p w14:paraId="5B86BA77" w14:textId="77777777" w:rsidR="009B683B" w:rsidRDefault="009B683B">
            <w:pPr>
              <w:rPr>
                <w:rFonts w:ascii="Arial" w:hAnsi="Arial" w:cs="Arial"/>
                <w:color w:val="000000"/>
              </w:rPr>
            </w:pPr>
            <w:r>
              <w:rPr>
                <w:rFonts w:ascii="Arial" w:hAnsi="Arial" w:cs="Arial"/>
                <w:color w:val="000000"/>
              </w:rPr>
              <w:t>2</w:t>
            </w:r>
          </w:p>
        </w:tc>
        <w:tc>
          <w:tcPr>
            <w:tcW w:w="2855" w:type="dxa"/>
            <w:tcBorders>
              <w:top w:val="nil"/>
              <w:left w:val="nil"/>
              <w:bottom w:val="single" w:sz="4" w:space="0" w:color="auto"/>
              <w:right w:val="single" w:sz="4" w:space="0" w:color="auto"/>
            </w:tcBorders>
            <w:shd w:val="clear" w:color="auto" w:fill="auto"/>
            <w:hideMark/>
          </w:tcPr>
          <w:p w14:paraId="5AAC5A9E" w14:textId="77777777" w:rsidR="009B683B" w:rsidRDefault="009B683B">
            <w:pPr>
              <w:rPr>
                <w:rFonts w:ascii="Arial" w:hAnsi="Arial" w:cs="Arial"/>
                <w:color w:val="000000"/>
              </w:rPr>
            </w:pPr>
            <w:r>
              <w:rPr>
                <w:rFonts w:ascii="Arial" w:hAnsi="Arial" w:cs="Arial"/>
                <w:color w:val="000000"/>
              </w:rPr>
              <w:t>4 Internees</w:t>
            </w:r>
          </w:p>
        </w:tc>
        <w:tc>
          <w:tcPr>
            <w:tcW w:w="1120" w:type="dxa"/>
            <w:tcBorders>
              <w:top w:val="nil"/>
              <w:left w:val="nil"/>
              <w:bottom w:val="single" w:sz="4" w:space="0" w:color="auto"/>
              <w:right w:val="single" w:sz="4" w:space="0" w:color="auto"/>
            </w:tcBorders>
            <w:shd w:val="clear" w:color="auto" w:fill="auto"/>
            <w:hideMark/>
          </w:tcPr>
          <w:p w14:paraId="211D551D" w14:textId="77777777" w:rsidR="009B683B" w:rsidRDefault="009B683B">
            <w:pPr>
              <w:jc w:val="right"/>
              <w:rPr>
                <w:rFonts w:ascii="Arial" w:hAnsi="Arial" w:cs="Arial"/>
                <w:color w:val="000000"/>
              </w:rPr>
            </w:pPr>
            <w:r>
              <w:rPr>
                <w:rFonts w:ascii="Arial" w:hAnsi="Arial" w:cs="Arial"/>
                <w:color w:val="000000"/>
              </w:rPr>
              <w:t>4</w:t>
            </w:r>
          </w:p>
        </w:tc>
        <w:tc>
          <w:tcPr>
            <w:tcW w:w="1249" w:type="dxa"/>
            <w:tcBorders>
              <w:top w:val="nil"/>
              <w:left w:val="nil"/>
              <w:bottom w:val="single" w:sz="4" w:space="0" w:color="auto"/>
              <w:right w:val="single" w:sz="4" w:space="0" w:color="auto"/>
            </w:tcBorders>
            <w:shd w:val="clear" w:color="auto" w:fill="auto"/>
            <w:noWrap/>
            <w:hideMark/>
          </w:tcPr>
          <w:p w14:paraId="7D56FAB8" w14:textId="77777777" w:rsidR="009B683B" w:rsidRDefault="009B683B">
            <w:pPr>
              <w:jc w:val="right"/>
              <w:rPr>
                <w:rFonts w:ascii="Arial" w:hAnsi="Arial" w:cs="Arial"/>
                <w:color w:val="000000"/>
              </w:rPr>
            </w:pPr>
            <w:r>
              <w:rPr>
                <w:rFonts w:ascii="Arial" w:hAnsi="Arial" w:cs="Arial"/>
                <w:color w:val="000000"/>
              </w:rPr>
              <w:t>25000</w:t>
            </w:r>
          </w:p>
        </w:tc>
        <w:tc>
          <w:tcPr>
            <w:tcW w:w="2721" w:type="dxa"/>
            <w:tcBorders>
              <w:top w:val="nil"/>
              <w:left w:val="nil"/>
              <w:bottom w:val="single" w:sz="4" w:space="0" w:color="auto"/>
              <w:right w:val="single" w:sz="4" w:space="0" w:color="auto"/>
            </w:tcBorders>
            <w:shd w:val="clear" w:color="auto" w:fill="auto"/>
            <w:noWrap/>
            <w:hideMark/>
          </w:tcPr>
          <w:p w14:paraId="0CDD6619" w14:textId="77777777" w:rsidR="009B683B" w:rsidRDefault="009B683B">
            <w:pPr>
              <w:jc w:val="right"/>
              <w:rPr>
                <w:rFonts w:ascii="Arial" w:hAnsi="Arial" w:cs="Arial"/>
                <w:color w:val="000000"/>
                <w:sz w:val="22"/>
                <w:szCs w:val="22"/>
              </w:rPr>
            </w:pPr>
            <w:r>
              <w:rPr>
                <w:rFonts w:ascii="Arial" w:hAnsi="Arial" w:cs="Arial"/>
                <w:color w:val="000000"/>
                <w:sz w:val="22"/>
                <w:szCs w:val="22"/>
              </w:rPr>
              <w:t>24</w:t>
            </w:r>
          </w:p>
        </w:tc>
        <w:tc>
          <w:tcPr>
            <w:tcW w:w="1815" w:type="dxa"/>
            <w:tcBorders>
              <w:top w:val="nil"/>
              <w:left w:val="nil"/>
              <w:bottom w:val="single" w:sz="4" w:space="0" w:color="auto"/>
              <w:right w:val="single" w:sz="4" w:space="0" w:color="auto"/>
            </w:tcBorders>
            <w:shd w:val="clear" w:color="auto" w:fill="auto"/>
            <w:hideMark/>
          </w:tcPr>
          <w:p w14:paraId="24A28D4C" w14:textId="77777777" w:rsidR="009B683B" w:rsidRDefault="009B683B">
            <w:pPr>
              <w:jc w:val="right"/>
              <w:rPr>
                <w:rFonts w:ascii="Arial" w:hAnsi="Arial" w:cs="Arial"/>
                <w:color w:val="000000"/>
              </w:rPr>
            </w:pPr>
            <w:r>
              <w:rPr>
                <w:rFonts w:ascii="Arial" w:hAnsi="Arial" w:cs="Arial"/>
                <w:color w:val="000000"/>
              </w:rPr>
              <w:t>2400000</w:t>
            </w:r>
          </w:p>
        </w:tc>
        <w:tc>
          <w:tcPr>
            <w:tcW w:w="270" w:type="dxa"/>
            <w:vAlign w:val="center"/>
            <w:hideMark/>
          </w:tcPr>
          <w:p w14:paraId="0B1369A4" w14:textId="77777777" w:rsidR="009B683B" w:rsidRDefault="009B683B">
            <w:pPr>
              <w:rPr>
                <w:sz w:val="20"/>
                <w:szCs w:val="20"/>
              </w:rPr>
            </w:pPr>
          </w:p>
        </w:tc>
      </w:tr>
      <w:tr w:rsidR="009B683B" w14:paraId="45AAD8C4" w14:textId="77777777" w:rsidTr="009B683B">
        <w:trPr>
          <w:trHeight w:val="554"/>
        </w:trPr>
        <w:tc>
          <w:tcPr>
            <w:tcW w:w="892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C53B8DD" w14:textId="77777777" w:rsidR="009B683B" w:rsidRDefault="009B683B">
            <w:pPr>
              <w:jc w:val="center"/>
              <w:rPr>
                <w:rFonts w:ascii="Arial" w:hAnsi="Arial" w:cs="Arial"/>
                <w:b/>
                <w:bCs/>
                <w:color w:val="000000"/>
              </w:rPr>
            </w:pPr>
            <w:r>
              <w:rPr>
                <w:rFonts w:ascii="Arial" w:hAnsi="Arial" w:cs="Arial"/>
                <w:b/>
                <w:bCs/>
                <w:color w:val="000000"/>
              </w:rPr>
              <w:t>Total</w:t>
            </w:r>
          </w:p>
        </w:tc>
        <w:tc>
          <w:tcPr>
            <w:tcW w:w="1815" w:type="dxa"/>
            <w:tcBorders>
              <w:top w:val="nil"/>
              <w:left w:val="nil"/>
              <w:bottom w:val="single" w:sz="4" w:space="0" w:color="auto"/>
              <w:right w:val="single" w:sz="4" w:space="0" w:color="auto"/>
            </w:tcBorders>
            <w:shd w:val="clear" w:color="auto" w:fill="auto"/>
            <w:hideMark/>
          </w:tcPr>
          <w:p w14:paraId="12E7D12E" w14:textId="77777777" w:rsidR="009B683B" w:rsidRDefault="009B683B">
            <w:pPr>
              <w:jc w:val="right"/>
              <w:rPr>
                <w:rFonts w:ascii="Arial" w:hAnsi="Arial" w:cs="Arial"/>
                <w:b/>
                <w:bCs/>
                <w:color w:val="000000"/>
              </w:rPr>
            </w:pPr>
            <w:r>
              <w:rPr>
                <w:rFonts w:ascii="Arial" w:hAnsi="Arial" w:cs="Arial"/>
                <w:b/>
                <w:bCs/>
                <w:color w:val="000000"/>
              </w:rPr>
              <w:t>3,360,000</w:t>
            </w:r>
          </w:p>
        </w:tc>
        <w:tc>
          <w:tcPr>
            <w:tcW w:w="270" w:type="dxa"/>
            <w:vAlign w:val="center"/>
            <w:hideMark/>
          </w:tcPr>
          <w:p w14:paraId="6250827D" w14:textId="77777777" w:rsidR="009B683B" w:rsidRDefault="009B683B">
            <w:pPr>
              <w:rPr>
                <w:sz w:val="20"/>
                <w:szCs w:val="20"/>
              </w:rPr>
            </w:pPr>
          </w:p>
        </w:tc>
      </w:tr>
    </w:tbl>
    <w:p w14:paraId="0E772444" w14:textId="264B34DE" w:rsidR="00153E7E" w:rsidRDefault="00153E7E">
      <w:pPr>
        <w:rPr>
          <w:rFonts w:ascii="Arial" w:eastAsia="Arial" w:hAnsi="Arial" w:cs="Arial"/>
          <w:b/>
          <w:sz w:val="36"/>
          <w:szCs w:val="36"/>
          <w:u w:val="single"/>
        </w:rPr>
      </w:pPr>
    </w:p>
    <w:p w14:paraId="0F5320C4" w14:textId="7F9356CA" w:rsidR="00CB0606" w:rsidRDefault="00CB0606">
      <w:pPr>
        <w:rPr>
          <w:rFonts w:ascii="Arial" w:eastAsia="Arial" w:hAnsi="Arial" w:cs="Arial"/>
        </w:rPr>
      </w:pPr>
    </w:p>
    <w:p w14:paraId="52758D2D" w14:textId="02B5D2B0" w:rsidR="00CB0606" w:rsidRDefault="00CB0606">
      <w:pPr>
        <w:rPr>
          <w:rFonts w:ascii="Arial" w:eastAsia="Arial" w:hAnsi="Arial" w:cs="Arial"/>
        </w:rPr>
      </w:pPr>
    </w:p>
    <w:p w14:paraId="14606D87" w14:textId="52568160" w:rsidR="00CB0606" w:rsidRDefault="00CB0606">
      <w:pPr>
        <w:rPr>
          <w:rFonts w:ascii="Arial" w:eastAsia="Arial" w:hAnsi="Arial" w:cs="Arial"/>
        </w:rPr>
      </w:pPr>
    </w:p>
    <w:p w14:paraId="5BAE2C98" w14:textId="43F1B290" w:rsidR="00CB0606" w:rsidRDefault="00CB0606">
      <w:pPr>
        <w:rPr>
          <w:rFonts w:ascii="Arial" w:eastAsia="Arial" w:hAnsi="Arial" w:cs="Arial"/>
        </w:rPr>
      </w:pPr>
    </w:p>
    <w:p w14:paraId="2A5C1502" w14:textId="299EA746" w:rsidR="00CB0606" w:rsidRDefault="00CB0606">
      <w:pPr>
        <w:rPr>
          <w:rFonts w:ascii="Arial" w:eastAsia="Arial" w:hAnsi="Arial" w:cs="Arial"/>
        </w:rPr>
      </w:pPr>
    </w:p>
    <w:p w14:paraId="4683EF16" w14:textId="4E7803D8" w:rsidR="00CB0606" w:rsidRDefault="00CB0606">
      <w:pPr>
        <w:rPr>
          <w:rFonts w:ascii="Arial" w:eastAsia="Arial" w:hAnsi="Arial" w:cs="Arial"/>
        </w:rPr>
      </w:pPr>
    </w:p>
    <w:p w14:paraId="6D38620A" w14:textId="77777777" w:rsidR="00CB0606" w:rsidRDefault="00CB0606">
      <w:pPr>
        <w:rPr>
          <w:rFonts w:ascii="Arial" w:eastAsia="Arial" w:hAnsi="Arial" w:cs="Arial"/>
        </w:rPr>
      </w:pPr>
    </w:p>
    <w:p w14:paraId="423D75C8" w14:textId="77777777" w:rsidR="005C7C56" w:rsidRDefault="005C7C56">
      <w:pPr>
        <w:rPr>
          <w:rFonts w:ascii="Arial" w:eastAsia="Arial" w:hAnsi="Arial" w:cs="Arial"/>
        </w:rPr>
      </w:pPr>
    </w:p>
    <w:p w14:paraId="79F4705F" w14:textId="77777777" w:rsidR="00793EDA" w:rsidRDefault="00793EDA">
      <w:pPr>
        <w:jc w:val="center"/>
        <w:rPr>
          <w:rFonts w:ascii="Arial" w:eastAsia="Arial" w:hAnsi="Arial" w:cs="Arial"/>
          <w:b/>
          <w:sz w:val="36"/>
          <w:szCs w:val="36"/>
        </w:rPr>
      </w:pPr>
    </w:p>
    <w:p w14:paraId="456047F0" w14:textId="77777777" w:rsidR="00793EDA" w:rsidRDefault="00793EDA">
      <w:pPr>
        <w:jc w:val="center"/>
        <w:rPr>
          <w:rFonts w:ascii="Arial" w:eastAsia="Arial" w:hAnsi="Arial" w:cs="Arial"/>
          <w:b/>
          <w:sz w:val="36"/>
          <w:szCs w:val="36"/>
        </w:rPr>
      </w:pPr>
    </w:p>
    <w:p w14:paraId="3E460792" w14:textId="77777777" w:rsidR="00793EDA" w:rsidRDefault="00793EDA">
      <w:pPr>
        <w:jc w:val="center"/>
        <w:rPr>
          <w:rFonts w:ascii="Arial" w:eastAsia="Arial" w:hAnsi="Arial" w:cs="Arial"/>
          <w:b/>
          <w:sz w:val="36"/>
          <w:szCs w:val="36"/>
        </w:rPr>
      </w:pPr>
    </w:p>
    <w:p w14:paraId="71B3A1B5" w14:textId="77777777" w:rsidR="00793EDA" w:rsidRDefault="00793EDA">
      <w:pPr>
        <w:jc w:val="center"/>
        <w:rPr>
          <w:rFonts w:ascii="Arial" w:eastAsia="Arial" w:hAnsi="Arial" w:cs="Arial"/>
          <w:b/>
          <w:sz w:val="36"/>
          <w:szCs w:val="36"/>
        </w:rPr>
      </w:pPr>
    </w:p>
    <w:p w14:paraId="6D3A37B8" w14:textId="77777777" w:rsidR="00793EDA" w:rsidRDefault="00793EDA">
      <w:pPr>
        <w:jc w:val="center"/>
        <w:rPr>
          <w:rFonts w:ascii="Arial" w:eastAsia="Arial" w:hAnsi="Arial" w:cs="Arial"/>
          <w:b/>
          <w:sz w:val="36"/>
          <w:szCs w:val="36"/>
        </w:rPr>
      </w:pPr>
    </w:p>
    <w:p w14:paraId="4580CD96" w14:textId="77777777" w:rsidR="00793EDA" w:rsidRDefault="00793EDA">
      <w:pPr>
        <w:jc w:val="center"/>
        <w:rPr>
          <w:rFonts w:ascii="Arial" w:eastAsia="Arial" w:hAnsi="Arial" w:cs="Arial"/>
          <w:b/>
          <w:sz w:val="36"/>
          <w:szCs w:val="36"/>
        </w:rPr>
      </w:pPr>
    </w:p>
    <w:p w14:paraId="51290FD4" w14:textId="77777777" w:rsidR="00793EDA" w:rsidRDefault="00793EDA">
      <w:pPr>
        <w:jc w:val="center"/>
        <w:rPr>
          <w:rFonts w:ascii="Arial" w:eastAsia="Arial" w:hAnsi="Arial" w:cs="Arial"/>
          <w:b/>
          <w:sz w:val="36"/>
          <w:szCs w:val="36"/>
        </w:rPr>
      </w:pPr>
    </w:p>
    <w:p w14:paraId="53635906" w14:textId="77777777" w:rsidR="00793EDA" w:rsidRDefault="00793EDA">
      <w:pPr>
        <w:jc w:val="center"/>
        <w:rPr>
          <w:rFonts w:ascii="Arial" w:eastAsia="Arial" w:hAnsi="Arial" w:cs="Arial"/>
          <w:b/>
          <w:sz w:val="36"/>
          <w:szCs w:val="36"/>
        </w:rPr>
      </w:pPr>
    </w:p>
    <w:p w14:paraId="33F15F17" w14:textId="77777777" w:rsidR="00793EDA" w:rsidRDefault="00793EDA">
      <w:pPr>
        <w:jc w:val="center"/>
        <w:rPr>
          <w:rFonts w:ascii="Arial" w:eastAsia="Arial" w:hAnsi="Arial" w:cs="Arial"/>
          <w:b/>
          <w:sz w:val="36"/>
          <w:szCs w:val="36"/>
        </w:rPr>
      </w:pPr>
    </w:p>
    <w:p w14:paraId="37368B1D" w14:textId="77777777" w:rsidR="00793EDA" w:rsidRDefault="00793EDA">
      <w:pPr>
        <w:jc w:val="center"/>
        <w:rPr>
          <w:rFonts w:ascii="Arial" w:eastAsia="Arial" w:hAnsi="Arial" w:cs="Arial"/>
          <w:b/>
          <w:sz w:val="36"/>
          <w:szCs w:val="36"/>
        </w:rPr>
      </w:pPr>
    </w:p>
    <w:p w14:paraId="031CB12F" w14:textId="4DD9CA66" w:rsidR="005C7C56" w:rsidRDefault="00ED0DFB">
      <w:pPr>
        <w:jc w:val="center"/>
        <w:rPr>
          <w:rFonts w:ascii="Arial" w:eastAsia="Arial" w:hAnsi="Arial" w:cs="Arial"/>
          <w:b/>
          <w:sz w:val="36"/>
          <w:szCs w:val="36"/>
        </w:rPr>
      </w:pPr>
      <w:r>
        <w:rPr>
          <w:rFonts w:ascii="Arial" w:eastAsia="Arial" w:hAnsi="Arial" w:cs="Arial"/>
          <w:b/>
          <w:sz w:val="36"/>
          <w:szCs w:val="36"/>
        </w:rPr>
        <w:t>ANNEX – VI</w:t>
      </w:r>
      <w:r w:rsidR="00153E7E">
        <w:rPr>
          <w:rFonts w:ascii="Arial" w:eastAsia="Arial" w:hAnsi="Arial" w:cs="Arial"/>
          <w:b/>
          <w:sz w:val="36"/>
          <w:szCs w:val="36"/>
        </w:rPr>
        <w:t>I</w:t>
      </w:r>
      <w:r>
        <w:rPr>
          <w:rFonts w:ascii="Arial" w:eastAsia="Arial" w:hAnsi="Arial" w:cs="Arial"/>
          <w:b/>
          <w:sz w:val="36"/>
          <w:szCs w:val="36"/>
        </w:rPr>
        <w:t xml:space="preserve"> </w:t>
      </w:r>
    </w:p>
    <w:p w14:paraId="7EC61177" w14:textId="77777777" w:rsidR="005C7C56" w:rsidRDefault="00ED0DFB">
      <w:pPr>
        <w:rPr>
          <w:rFonts w:ascii="Arial" w:eastAsia="Arial" w:hAnsi="Arial" w:cs="Arial"/>
        </w:rPr>
      </w:pPr>
      <w:r>
        <w:rPr>
          <w:rFonts w:ascii="Arial" w:eastAsia="Arial" w:hAnsi="Arial" w:cs="Arial"/>
          <w:noProof/>
          <w:lang w:val="en-US"/>
        </w:rPr>
        <w:drawing>
          <wp:inline distT="0" distB="0" distL="0" distR="0" wp14:anchorId="195C8D98" wp14:editId="0EB0BF16">
            <wp:extent cx="5943600" cy="30759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3075940"/>
                    </a:xfrm>
                    <a:prstGeom prst="rect">
                      <a:avLst/>
                    </a:prstGeom>
                    <a:ln/>
                  </pic:spPr>
                </pic:pic>
              </a:graphicData>
            </a:graphic>
          </wp:inline>
        </w:drawing>
      </w:r>
    </w:p>
    <w:p w14:paraId="0F9907AF" w14:textId="77777777" w:rsidR="005C7C56" w:rsidRDefault="00ED0DFB">
      <w:pPr>
        <w:rPr>
          <w:rFonts w:ascii="Arial" w:eastAsia="Arial" w:hAnsi="Arial" w:cs="Arial"/>
        </w:rPr>
      </w:pPr>
      <w:r>
        <w:rPr>
          <w:rFonts w:ascii="Arial" w:eastAsia="Arial" w:hAnsi="Arial" w:cs="Arial"/>
          <w:noProof/>
          <w:lang w:val="en-US"/>
        </w:rPr>
        <w:lastRenderedPageBreak/>
        <w:drawing>
          <wp:inline distT="0" distB="0" distL="0" distR="0" wp14:anchorId="2D9F71AE" wp14:editId="58D8ED03">
            <wp:extent cx="5943600" cy="4041385"/>
            <wp:effectExtent l="0" t="0" r="0" b="0"/>
            <wp:docPr id="3" name="image2.png" descr="C:\Users\Umer Hayat\Desktop\Public Service Commission\PSC-PIC-1.PNG"/>
            <wp:cNvGraphicFramePr/>
            <a:graphic xmlns:a="http://schemas.openxmlformats.org/drawingml/2006/main">
              <a:graphicData uri="http://schemas.openxmlformats.org/drawingml/2006/picture">
                <pic:pic xmlns:pic="http://schemas.openxmlformats.org/drawingml/2006/picture">
                  <pic:nvPicPr>
                    <pic:cNvPr id="0" name="image2.png" descr="C:\Users\Umer Hayat\Desktop\Public Service Commission\PSC-PIC-1.PNG"/>
                    <pic:cNvPicPr preferRelativeResize="0"/>
                  </pic:nvPicPr>
                  <pic:blipFill>
                    <a:blip r:embed="rId9"/>
                    <a:srcRect/>
                    <a:stretch>
                      <a:fillRect/>
                    </a:stretch>
                  </pic:blipFill>
                  <pic:spPr>
                    <a:xfrm>
                      <a:off x="0" y="0"/>
                      <a:ext cx="5943600" cy="4041385"/>
                    </a:xfrm>
                    <a:prstGeom prst="rect">
                      <a:avLst/>
                    </a:prstGeom>
                    <a:ln/>
                  </pic:spPr>
                </pic:pic>
              </a:graphicData>
            </a:graphic>
          </wp:inline>
        </w:drawing>
      </w:r>
    </w:p>
    <w:p w14:paraId="7CC87BF1" w14:textId="77777777" w:rsidR="005C7C56" w:rsidRDefault="005C7C56">
      <w:pPr>
        <w:rPr>
          <w:rFonts w:ascii="Arial" w:eastAsia="Arial" w:hAnsi="Arial" w:cs="Arial"/>
        </w:rPr>
      </w:pPr>
    </w:p>
    <w:p w14:paraId="3247D5AC" w14:textId="77777777" w:rsidR="005C7C56" w:rsidRDefault="00ED0DFB">
      <w:pPr>
        <w:rPr>
          <w:rFonts w:ascii="Arial" w:eastAsia="Arial" w:hAnsi="Arial" w:cs="Arial"/>
        </w:rPr>
      </w:pPr>
      <w:r>
        <w:rPr>
          <w:rFonts w:ascii="Arial" w:eastAsia="Arial" w:hAnsi="Arial" w:cs="Arial"/>
          <w:noProof/>
          <w:lang w:val="en-US"/>
        </w:rPr>
        <w:lastRenderedPageBreak/>
        <w:drawing>
          <wp:inline distT="0" distB="0" distL="0" distR="0" wp14:anchorId="15096CE6" wp14:editId="25A3811B">
            <wp:extent cx="5943600" cy="3960159"/>
            <wp:effectExtent l="0" t="0" r="0" b="0"/>
            <wp:docPr id="2" name="image4.png" descr="C:\Users\Umer Hayat\Desktop\Public Service Commission\PSC-PIC-2.PNG"/>
            <wp:cNvGraphicFramePr/>
            <a:graphic xmlns:a="http://schemas.openxmlformats.org/drawingml/2006/main">
              <a:graphicData uri="http://schemas.openxmlformats.org/drawingml/2006/picture">
                <pic:pic xmlns:pic="http://schemas.openxmlformats.org/drawingml/2006/picture">
                  <pic:nvPicPr>
                    <pic:cNvPr id="0" name="image4.png" descr="C:\Users\Umer Hayat\Desktop\Public Service Commission\PSC-PIC-2.PNG"/>
                    <pic:cNvPicPr preferRelativeResize="0"/>
                  </pic:nvPicPr>
                  <pic:blipFill>
                    <a:blip r:embed="rId10"/>
                    <a:srcRect/>
                    <a:stretch>
                      <a:fillRect/>
                    </a:stretch>
                  </pic:blipFill>
                  <pic:spPr>
                    <a:xfrm>
                      <a:off x="0" y="0"/>
                      <a:ext cx="5943600" cy="3960159"/>
                    </a:xfrm>
                    <a:prstGeom prst="rect">
                      <a:avLst/>
                    </a:prstGeom>
                    <a:ln/>
                  </pic:spPr>
                </pic:pic>
              </a:graphicData>
            </a:graphic>
          </wp:inline>
        </w:drawing>
      </w:r>
    </w:p>
    <w:p w14:paraId="08DCEA8D" w14:textId="77777777" w:rsidR="005C7C56" w:rsidRDefault="005C7C56">
      <w:pPr>
        <w:rPr>
          <w:rFonts w:ascii="Arial" w:eastAsia="Arial" w:hAnsi="Arial" w:cs="Arial"/>
        </w:rPr>
      </w:pPr>
    </w:p>
    <w:p w14:paraId="1E1EC624" w14:textId="77777777" w:rsidR="005C7C56" w:rsidRDefault="00ED0DFB">
      <w:pPr>
        <w:rPr>
          <w:rFonts w:ascii="Arial" w:eastAsia="Arial" w:hAnsi="Arial" w:cs="Arial"/>
        </w:rPr>
      </w:pPr>
      <w:r>
        <w:rPr>
          <w:rFonts w:ascii="Arial" w:eastAsia="Arial" w:hAnsi="Arial" w:cs="Arial"/>
          <w:noProof/>
          <w:lang w:val="en-US"/>
        </w:rPr>
        <w:drawing>
          <wp:inline distT="0" distB="0" distL="0" distR="0" wp14:anchorId="0C9CC293" wp14:editId="74E14C1A">
            <wp:extent cx="5943600" cy="3164627"/>
            <wp:effectExtent l="0" t="0" r="0" b="0"/>
            <wp:docPr id="5" name="image5.png" descr="C:\Users\Umer Hayat\Desktop\Public Service Commission\PSC-PIC-3.PNG"/>
            <wp:cNvGraphicFramePr/>
            <a:graphic xmlns:a="http://schemas.openxmlformats.org/drawingml/2006/main">
              <a:graphicData uri="http://schemas.openxmlformats.org/drawingml/2006/picture">
                <pic:pic xmlns:pic="http://schemas.openxmlformats.org/drawingml/2006/picture">
                  <pic:nvPicPr>
                    <pic:cNvPr id="0" name="image5.png" descr="C:\Users\Umer Hayat\Desktop\Public Service Commission\PSC-PIC-3.PNG"/>
                    <pic:cNvPicPr preferRelativeResize="0"/>
                  </pic:nvPicPr>
                  <pic:blipFill>
                    <a:blip r:embed="rId11"/>
                    <a:srcRect/>
                    <a:stretch>
                      <a:fillRect/>
                    </a:stretch>
                  </pic:blipFill>
                  <pic:spPr>
                    <a:xfrm>
                      <a:off x="0" y="0"/>
                      <a:ext cx="5943600" cy="3164627"/>
                    </a:xfrm>
                    <a:prstGeom prst="rect">
                      <a:avLst/>
                    </a:prstGeom>
                    <a:ln/>
                  </pic:spPr>
                </pic:pic>
              </a:graphicData>
            </a:graphic>
          </wp:inline>
        </w:drawing>
      </w:r>
    </w:p>
    <w:p w14:paraId="1DA41F48" w14:textId="77777777" w:rsidR="005C7C56" w:rsidRDefault="005C7C56">
      <w:pPr>
        <w:rPr>
          <w:rFonts w:ascii="Arial" w:eastAsia="Arial" w:hAnsi="Arial" w:cs="Arial"/>
        </w:rPr>
      </w:pPr>
    </w:p>
    <w:p w14:paraId="3C50DC95" w14:textId="77777777" w:rsidR="005C7C56" w:rsidRDefault="00ED0DFB">
      <w:pPr>
        <w:rPr>
          <w:rFonts w:ascii="Arial" w:eastAsia="Arial" w:hAnsi="Arial" w:cs="Arial"/>
        </w:rPr>
      </w:pPr>
      <w:r>
        <w:rPr>
          <w:rFonts w:ascii="Arial" w:eastAsia="Arial" w:hAnsi="Arial" w:cs="Arial"/>
          <w:noProof/>
          <w:lang w:val="en-US"/>
        </w:rPr>
        <w:lastRenderedPageBreak/>
        <w:drawing>
          <wp:inline distT="0" distB="0" distL="0" distR="0" wp14:anchorId="02318553" wp14:editId="40D468A4">
            <wp:extent cx="5943600" cy="3382992"/>
            <wp:effectExtent l="0" t="0" r="0" b="0"/>
            <wp:docPr id="4" name="image3.png" descr="C:\Users\Umer Hayat\Desktop\Public Service Commission\PSC-PIC-4.PNG"/>
            <wp:cNvGraphicFramePr/>
            <a:graphic xmlns:a="http://schemas.openxmlformats.org/drawingml/2006/main">
              <a:graphicData uri="http://schemas.openxmlformats.org/drawingml/2006/picture">
                <pic:pic xmlns:pic="http://schemas.openxmlformats.org/drawingml/2006/picture">
                  <pic:nvPicPr>
                    <pic:cNvPr id="0" name="image3.png" descr="C:\Users\Umer Hayat\Desktop\Public Service Commission\PSC-PIC-4.PNG"/>
                    <pic:cNvPicPr preferRelativeResize="0"/>
                  </pic:nvPicPr>
                  <pic:blipFill>
                    <a:blip r:embed="rId12"/>
                    <a:srcRect/>
                    <a:stretch>
                      <a:fillRect/>
                    </a:stretch>
                  </pic:blipFill>
                  <pic:spPr>
                    <a:xfrm>
                      <a:off x="0" y="0"/>
                      <a:ext cx="5943600" cy="3382992"/>
                    </a:xfrm>
                    <a:prstGeom prst="rect">
                      <a:avLst/>
                    </a:prstGeom>
                    <a:ln/>
                  </pic:spPr>
                </pic:pic>
              </a:graphicData>
            </a:graphic>
          </wp:inline>
        </w:drawing>
      </w:r>
    </w:p>
    <w:p w14:paraId="052B084A" w14:textId="77777777" w:rsidR="005C7C56" w:rsidRDefault="005C7C56">
      <w:pPr>
        <w:rPr>
          <w:rFonts w:ascii="Arial" w:eastAsia="Arial" w:hAnsi="Arial" w:cs="Arial"/>
        </w:rPr>
      </w:pPr>
    </w:p>
    <w:p w14:paraId="5EE9AF49" w14:textId="77777777" w:rsidR="005C7C56" w:rsidRDefault="005C7C56">
      <w:pPr>
        <w:rPr>
          <w:rFonts w:ascii="Arial" w:eastAsia="Arial" w:hAnsi="Arial" w:cs="Arial"/>
        </w:rPr>
      </w:pPr>
    </w:p>
    <w:p w14:paraId="45F66A65" w14:textId="77777777" w:rsidR="005C7C56" w:rsidRDefault="005C7C56">
      <w:pPr>
        <w:rPr>
          <w:rFonts w:ascii="Arial" w:eastAsia="Arial" w:hAnsi="Arial" w:cs="Arial"/>
        </w:rPr>
      </w:pPr>
    </w:p>
    <w:sectPr w:rsidR="005C7C56" w:rsidSect="00FA5A10">
      <w:headerReference w:type="default" r:id="rId13"/>
      <w:footerReference w:type="default" r:id="rId14"/>
      <w:pgSz w:w="12240" w:h="15840" w:code="1"/>
      <w:pgMar w:top="0" w:right="1800" w:bottom="180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6A1A" w14:textId="77777777" w:rsidR="007967AF" w:rsidRDefault="007967AF">
      <w:r>
        <w:separator/>
      </w:r>
    </w:p>
  </w:endnote>
  <w:endnote w:type="continuationSeparator" w:id="0">
    <w:p w14:paraId="00079633" w14:textId="77777777" w:rsidR="007967AF" w:rsidRDefault="0079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7B3" w14:textId="5A71CC86" w:rsidR="00404A24" w:rsidRDefault="00404A24" w:rsidP="005166D4">
    <w:pPr>
      <w:pStyle w:val="Footer"/>
    </w:pPr>
    <w:r>
      <w:t xml:space="preserve">Khyber Pakhtunkhwa Public Service Commission </w:t>
    </w:r>
    <w:r w:rsidR="005166D4">
      <w:t xml:space="preserve">                                        Page </w:t>
    </w:r>
    <w:r w:rsidR="005166D4">
      <w:rPr>
        <w:b/>
        <w:bCs/>
      </w:rPr>
      <w:fldChar w:fldCharType="begin"/>
    </w:r>
    <w:r w:rsidR="005166D4">
      <w:rPr>
        <w:b/>
        <w:bCs/>
      </w:rPr>
      <w:instrText xml:space="preserve"> PAGE  \* Arabic  \* MERGEFORMAT </w:instrText>
    </w:r>
    <w:r w:rsidR="005166D4">
      <w:rPr>
        <w:b/>
        <w:bCs/>
      </w:rPr>
      <w:fldChar w:fldCharType="separate"/>
    </w:r>
    <w:r w:rsidR="005166D4">
      <w:rPr>
        <w:b/>
        <w:bCs/>
        <w:noProof/>
      </w:rPr>
      <w:t>1</w:t>
    </w:r>
    <w:r w:rsidR="005166D4">
      <w:rPr>
        <w:b/>
        <w:bCs/>
      </w:rPr>
      <w:fldChar w:fldCharType="end"/>
    </w:r>
    <w:r w:rsidR="005166D4">
      <w:t xml:space="preserve"> of </w:t>
    </w:r>
    <w:r w:rsidR="005166D4">
      <w:rPr>
        <w:b/>
        <w:bCs/>
      </w:rPr>
      <w:fldChar w:fldCharType="begin"/>
    </w:r>
    <w:r w:rsidR="005166D4">
      <w:rPr>
        <w:b/>
        <w:bCs/>
      </w:rPr>
      <w:instrText xml:space="preserve"> NUMPAGES  \* Arabic  \* MERGEFORMAT </w:instrText>
    </w:r>
    <w:r w:rsidR="005166D4">
      <w:rPr>
        <w:b/>
        <w:bCs/>
      </w:rPr>
      <w:fldChar w:fldCharType="separate"/>
    </w:r>
    <w:r w:rsidR="005166D4">
      <w:rPr>
        <w:b/>
        <w:bCs/>
        <w:noProof/>
      </w:rPr>
      <w:t>2</w:t>
    </w:r>
    <w:r w:rsidR="005166D4">
      <w:rPr>
        <w:b/>
        <w:bCs/>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1653" w14:textId="77777777" w:rsidR="007967AF" w:rsidRDefault="007967AF">
      <w:r>
        <w:separator/>
      </w:r>
    </w:p>
  </w:footnote>
  <w:footnote w:type="continuationSeparator" w:id="0">
    <w:p w14:paraId="4CB9DA69" w14:textId="77777777" w:rsidR="007967AF" w:rsidRDefault="0079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729D" w14:textId="77777777" w:rsidR="005C7C56" w:rsidRDefault="005C7C56">
    <w:pPr>
      <w:pBdr>
        <w:top w:val="nil"/>
        <w:left w:val="nil"/>
        <w:bottom w:val="nil"/>
        <w:right w:val="nil"/>
        <w:between w:val="nil"/>
      </w:pBdr>
      <w:tabs>
        <w:tab w:val="center" w:pos="4680"/>
        <w:tab w:val="right" w:pos="9360"/>
      </w:tabs>
      <w:rPr>
        <w:color w:val="000000"/>
      </w:rPr>
    </w:pPr>
  </w:p>
  <w:p w14:paraId="2C63E6D3" w14:textId="77777777" w:rsidR="005C7C56" w:rsidRDefault="005C7C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FB4"/>
    <w:multiLevelType w:val="multilevel"/>
    <w:tmpl w:val="25185EA4"/>
    <w:lvl w:ilvl="0">
      <w:start w:val="1"/>
      <w:numFmt w:val="lowerRoman"/>
      <w:lvlText w:val="%1."/>
      <w:lvlJc w:val="left"/>
      <w:pPr>
        <w:ind w:left="2160" w:hanging="360"/>
      </w:pPr>
    </w:lvl>
    <w:lvl w:ilvl="1">
      <w:start w:val="1"/>
      <w:numFmt w:val="lowerRoman"/>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8651D4B"/>
    <w:multiLevelType w:val="hybridMultilevel"/>
    <w:tmpl w:val="DD5A8684"/>
    <w:lvl w:ilvl="0" w:tplc="04090001">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9A3187"/>
    <w:multiLevelType w:val="hybridMultilevel"/>
    <w:tmpl w:val="257C4C30"/>
    <w:lvl w:ilvl="0" w:tplc="0BD8A3F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8D0B15"/>
    <w:multiLevelType w:val="hybridMultilevel"/>
    <w:tmpl w:val="74764558"/>
    <w:lvl w:ilvl="0" w:tplc="0BD8A3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525580"/>
    <w:multiLevelType w:val="multilevel"/>
    <w:tmpl w:val="25185EA4"/>
    <w:lvl w:ilvl="0">
      <w:start w:val="1"/>
      <w:numFmt w:val="lowerRoman"/>
      <w:lvlText w:val="%1."/>
      <w:lvlJc w:val="left"/>
      <w:pPr>
        <w:ind w:left="2160" w:hanging="360"/>
      </w:pPr>
    </w:lvl>
    <w:lvl w:ilvl="1">
      <w:start w:val="1"/>
      <w:numFmt w:val="lowerRoman"/>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0C753C3"/>
    <w:multiLevelType w:val="hybridMultilevel"/>
    <w:tmpl w:val="6D4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F137D"/>
    <w:multiLevelType w:val="hybridMultilevel"/>
    <w:tmpl w:val="FCC249B0"/>
    <w:lvl w:ilvl="0" w:tplc="0BD8A3FC">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D40AD"/>
    <w:multiLevelType w:val="hybridMultilevel"/>
    <w:tmpl w:val="F7FAB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56"/>
    <w:rsid w:val="00041942"/>
    <w:rsid w:val="00071494"/>
    <w:rsid w:val="00084D04"/>
    <w:rsid w:val="000972F4"/>
    <w:rsid w:val="000B3EBD"/>
    <w:rsid w:val="000C5A44"/>
    <w:rsid w:val="000D0F66"/>
    <w:rsid w:val="000E1727"/>
    <w:rsid w:val="000E2706"/>
    <w:rsid w:val="000E2E20"/>
    <w:rsid w:val="000F7BE8"/>
    <w:rsid w:val="00107A79"/>
    <w:rsid w:val="00122900"/>
    <w:rsid w:val="0012737C"/>
    <w:rsid w:val="00127DCB"/>
    <w:rsid w:val="00130C5C"/>
    <w:rsid w:val="0013434D"/>
    <w:rsid w:val="00137A70"/>
    <w:rsid w:val="00151514"/>
    <w:rsid w:val="00151911"/>
    <w:rsid w:val="00153E7E"/>
    <w:rsid w:val="001700DE"/>
    <w:rsid w:val="0018659D"/>
    <w:rsid w:val="001A6CD3"/>
    <w:rsid w:val="001C4683"/>
    <w:rsid w:val="001C4715"/>
    <w:rsid w:val="001D11C9"/>
    <w:rsid w:val="001E2A13"/>
    <w:rsid w:val="001E46D4"/>
    <w:rsid w:val="001E794C"/>
    <w:rsid w:val="001F29FC"/>
    <w:rsid w:val="001F6A29"/>
    <w:rsid w:val="00210B20"/>
    <w:rsid w:val="00225DFE"/>
    <w:rsid w:val="00227400"/>
    <w:rsid w:val="00235B20"/>
    <w:rsid w:val="00246E08"/>
    <w:rsid w:val="00260648"/>
    <w:rsid w:val="0028079D"/>
    <w:rsid w:val="0029634C"/>
    <w:rsid w:val="002B0B02"/>
    <w:rsid w:val="002B32B6"/>
    <w:rsid w:val="002B71E1"/>
    <w:rsid w:val="002C6C40"/>
    <w:rsid w:val="002E1FCE"/>
    <w:rsid w:val="002E7005"/>
    <w:rsid w:val="00300C27"/>
    <w:rsid w:val="00305A62"/>
    <w:rsid w:val="003116EA"/>
    <w:rsid w:val="003358E9"/>
    <w:rsid w:val="00350099"/>
    <w:rsid w:val="00353B9A"/>
    <w:rsid w:val="00362EA4"/>
    <w:rsid w:val="00363009"/>
    <w:rsid w:val="00365C96"/>
    <w:rsid w:val="003770B4"/>
    <w:rsid w:val="00391C27"/>
    <w:rsid w:val="003B0D89"/>
    <w:rsid w:val="003C1749"/>
    <w:rsid w:val="003D60E6"/>
    <w:rsid w:val="003D6CDB"/>
    <w:rsid w:val="003E3F44"/>
    <w:rsid w:val="003F0506"/>
    <w:rsid w:val="003F7489"/>
    <w:rsid w:val="00404A24"/>
    <w:rsid w:val="0042057B"/>
    <w:rsid w:val="00432E18"/>
    <w:rsid w:val="00446423"/>
    <w:rsid w:val="00452CD5"/>
    <w:rsid w:val="00470162"/>
    <w:rsid w:val="004713CA"/>
    <w:rsid w:val="0048044A"/>
    <w:rsid w:val="00487756"/>
    <w:rsid w:val="00497384"/>
    <w:rsid w:val="00497A42"/>
    <w:rsid w:val="004C1C5B"/>
    <w:rsid w:val="004C3840"/>
    <w:rsid w:val="004C406F"/>
    <w:rsid w:val="004D4622"/>
    <w:rsid w:val="004D78F7"/>
    <w:rsid w:val="004F20C3"/>
    <w:rsid w:val="004F5DF9"/>
    <w:rsid w:val="004F6C04"/>
    <w:rsid w:val="00504BB0"/>
    <w:rsid w:val="00505967"/>
    <w:rsid w:val="005166D4"/>
    <w:rsid w:val="00531EF0"/>
    <w:rsid w:val="00535FB4"/>
    <w:rsid w:val="00537603"/>
    <w:rsid w:val="00555469"/>
    <w:rsid w:val="005616E2"/>
    <w:rsid w:val="0057079C"/>
    <w:rsid w:val="00590092"/>
    <w:rsid w:val="005956DB"/>
    <w:rsid w:val="00597136"/>
    <w:rsid w:val="005A0025"/>
    <w:rsid w:val="005A1C73"/>
    <w:rsid w:val="005A7F86"/>
    <w:rsid w:val="005B0BF4"/>
    <w:rsid w:val="005C5A73"/>
    <w:rsid w:val="005C7C56"/>
    <w:rsid w:val="005D5703"/>
    <w:rsid w:val="005D5885"/>
    <w:rsid w:val="005D66B7"/>
    <w:rsid w:val="005E2B1E"/>
    <w:rsid w:val="005F71F1"/>
    <w:rsid w:val="0060498E"/>
    <w:rsid w:val="00607113"/>
    <w:rsid w:val="00625449"/>
    <w:rsid w:val="00637B3C"/>
    <w:rsid w:val="006475E8"/>
    <w:rsid w:val="00671640"/>
    <w:rsid w:val="00676A56"/>
    <w:rsid w:val="006800EA"/>
    <w:rsid w:val="00681717"/>
    <w:rsid w:val="006A3ED8"/>
    <w:rsid w:val="006A6303"/>
    <w:rsid w:val="006A6A9A"/>
    <w:rsid w:val="006B1B0E"/>
    <w:rsid w:val="006B345A"/>
    <w:rsid w:val="006E5DC3"/>
    <w:rsid w:val="006F265D"/>
    <w:rsid w:val="006F7C85"/>
    <w:rsid w:val="006F7DBA"/>
    <w:rsid w:val="00707410"/>
    <w:rsid w:val="007146F6"/>
    <w:rsid w:val="007169B4"/>
    <w:rsid w:val="00730C98"/>
    <w:rsid w:val="00732B69"/>
    <w:rsid w:val="00740F4B"/>
    <w:rsid w:val="007519A6"/>
    <w:rsid w:val="00793EDA"/>
    <w:rsid w:val="007967AF"/>
    <w:rsid w:val="007A2E73"/>
    <w:rsid w:val="007B442B"/>
    <w:rsid w:val="007C13BE"/>
    <w:rsid w:val="007C1578"/>
    <w:rsid w:val="007C204C"/>
    <w:rsid w:val="007C7189"/>
    <w:rsid w:val="007F0E31"/>
    <w:rsid w:val="00821CDE"/>
    <w:rsid w:val="008255A8"/>
    <w:rsid w:val="00832E4D"/>
    <w:rsid w:val="0083311C"/>
    <w:rsid w:val="0085128C"/>
    <w:rsid w:val="00860792"/>
    <w:rsid w:val="008715B5"/>
    <w:rsid w:val="008811EC"/>
    <w:rsid w:val="008860E1"/>
    <w:rsid w:val="008A6088"/>
    <w:rsid w:val="008B30EF"/>
    <w:rsid w:val="008C392D"/>
    <w:rsid w:val="008E17E2"/>
    <w:rsid w:val="008E3114"/>
    <w:rsid w:val="008F013E"/>
    <w:rsid w:val="00902202"/>
    <w:rsid w:val="00921858"/>
    <w:rsid w:val="009371FE"/>
    <w:rsid w:val="00941553"/>
    <w:rsid w:val="00942E5B"/>
    <w:rsid w:val="009516D2"/>
    <w:rsid w:val="009764A1"/>
    <w:rsid w:val="009B683B"/>
    <w:rsid w:val="009D14BE"/>
    <w:rsid w:val="009D2F2C"/>
    <w:rsid w:val="009E2D78"/>
    <w:rsid w:val="009E3527"/>
    <w:rsid w:val="009E4348"/>
    <w:rsid w:val="009F660A"/>
    <w:rsid w:val="00A04FD2"/>
    <w:rsid w:val="00A25DB7"/>
    <w:rsid w:val="00A3389F"/>
    <w:rsid w:val="00A348F6"/>
    <w:rsid w:val="00A55D93"/>
    <w:rsid w:val="00A6182D"/>
    <w:rsid w:val="00A75B57"/>
    <w:rsid w:val="00A84238"/>
    <w:rsid w:val="00A91617"/>
    <w:rsid w:val="00AB7339"/>
    <w:rsid w:val="00AC3565"/>
    <w:rsid w:val="00AE071F"/>
    <w:rsid w:val="00AE7A81"/>
    <w:rsid w:val="00AF05EA"/>
    <w:rsid w:val="00B12CB7"/>
    <w:rsid w:val="00B21957"/>
    <w:rsid w:val="00B23CE3"/>
    <w:rsid w:val="00B3249D"/>
    <w:rsid w:val="00B33B9F"/>
    <w:rsid w:val="00B71E6C"/>
    <w:rsid w:val="00B8127A"/>
    <w:rsid w:val="00B84D72"/>
    <w:rsid w:val="00B86021"/>
    <w:rsid w:val="00B94CE6"/>
    <w:rsid w:val="00B94E73"/>
    <w:rsid w:val="00BA27FE"/>
    <w:rsid w:val="00BB52F7"/>
    <w:rsid w:val="00BC07A4"/>
    <w:rsid w:val="00BC4EDB"/>
    <w:rsid w:val="00BE4DE9"/>
    <w:rsid w:val="00BE63AD"/>
    <w:rsid w:val="00C027AF"/>
    <w:rsid w:val="00C103F7"/>
    <w:rsid w:val="00C263E1"/>
    <w:rsid w:val="00C331A6"/>
    <w:rsid w:val="00C47AAF"/>
    <w:rsid w:val="00C52EE7"/>
    <w:rsid w:val="00C63F2F"/>
    <w:rsid w:val="00C8285F"/>
    <w:rsid w:val="00C92880"/>
    <w:rsid w:val="00C9304A"/>
    <w:rsid w:val="00C948FB"/>
    <w:rsid w:val="00C95C39"/>
    <w:rsid w:val="00C9607C"/>
    <w:rsid w:val="00C96EF7"/>
    <w:rsid w:val="00CA1211"/>
    <w:rsid w:val="00CB0606"/>
    <w:rsid w:val="00CB6058"/>
    <w:rsid w:val="00CC77F5"/>
    <w:rsid w:val="00CD1F0C"/>
    <w:rsid w:val="00CD2D99"/>
    <w:rsid w:val="00CE013E"/>
    <w:rsid w:val="00CF1557"/>
    <w:rsid w:val="00D16470"/>
    <w:rsid w:val="00D20237"/>
    <w:rsid w:val="00D20B9C"/>
    <w:rsid w:val="00D46700"/>
    <w:rsid w:val="00D54FE4"/>
    <w:rsid w:val="00D635A4"/>
    <w:rsid w:val="00D6695B"/>
    <w:rsid w:val="00D7153C"/>
    <w:rsid w:val="00D80D9F"/>
    <w:rsid w:val="00DC1547"/>
    <w:rsid w:val="00DC3FE8"/>
    <w:rsid w:val="00DE1B37"/>
    <w:rsid w:val="00DE1D7C"/>
    <w:rsid w:val="00DE3EBD"/>
    <w:rsid w:val="00DE5E8F"/>
    <w:rsid w:val="00E11532"/>
    <w:rsid w:val="00E34D3A"/>
    <w:rsid w:val="00E4233F"/>
    <w:rsid w:val="00E42406"/>
    <w:rsid w:val="00E507CF"/>
    <w:rsid w:val="00E5750E"/>
    <w:rsid w:val="00E7577D"/>
    <w:rsid w:val="00E7588E"/>
    <w:rsid w:val="00E900CC"/>
    <w:rsid w:val="00EA1004"/>
    <w:rsid w:val="00EC274A"/>
    <w:rsid w:val="00ED0DFB"/>
    <w:rsid w:val="00ED4ED2"/>
    <w:rsid w:val="00ED766B"/>
    <w:rsid w:val="00ED7F5D"/>
    <w:rsid w:val="00EE0CF0"/>
    <w:rsid w:val="00EE4CAD"/>
    <w:rsid w:val="00EF1CE3"/>
    <w:rsid w:val="00F02152"/>
    <w:rsid w:val="00F07864"/>
    <w:rsid w:val="00F13DBF"/>
    <w:rsid w:val="00F13F2E"/>
    <w:rsid w:val="00F17081"/>
    <w:rsid w:val="00F4011E"/>
    <w:rsid w:val="00F414CF"/>
    <w:rsid w:val="00F756FC"/>
    <w:rsid w:val="00FA08DE"/>
    <w:rsid w:val="00FA0E82"/>
    <w:rsid w:val="00FA28D6"/>
    <w:rsid w:val="00FA5A10"/>
    <w:rsid w:val="00FA77BE"/>
    <w:rsid w:val="00FD6D36"/>
    <w:rsid w:val="00FE109B"/>
    <w:rsid w:val="00FF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DC34"/>
  <w15:docId w15:val="{D06BFB3B-978C-4443-8BA7-7C7D44CF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Book Antiqua" w:eastAsia="Book Antiqua" w:hAnsi="Book Antiqua" w:cs="Book Antiqua"/>
      <w:b/>
      <w:smallCaps/>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E900CC"/>
    <w:pPr>
      <w:ind w:left="720"/>
      <w:contextualSpacing/>
    </w:pPr>
  </w:style>
  <w:style w:type="character" w:customStyle="1" w:styleId="ListParagraphChar">
    <w:name w:val="List Paragraph Char"/>
    <w:basedOn w:val="DefaultParagraphFont"/>
    <w:link w:val="ListParagraph"/>
    <w:uiPriority w:val="34"/>
    <w:locked/>
    <w:rsid w:val="00DE1B37"/>
  </w:style>
  <w:style w:type="paragraph" w:styleId="Header">
    <w:name w:val="header"/>
    <w:basedOn w:val="Normal"/>
    <w:link w:val="HeaderChar"/>
    <w:uiPriority w:val="99"/>
    <w:unhideWhenUsed/>
    <w:rsid w:val="00260648"/>
    <w:pPr>
      <w:tabs>
        <w:tab w:val="center" w:pos="4680"/>
        <w:tab w:val="right" w:pos="9360"/>
      </w:tabs>
    </w:pPr>
  </w:style>
  <w:style w:type="character" w:customStyle="1" w:styleId="HeaderChar">
    <w:name w:val="Header Char"/>
    <w:basedOn w:val="DefaultParagraphFont"/>
    <w:link w:val="Header"/>
    <w:uiPriority w:val="99"/>
    <w:rsid w:val="00260648"/>
  </w:style>
  <w:style w:type="paragraph" w:styleId="Footer">
    <w:name w:val="footer"/>
    <w:basedOn w:val="Normal"/>
    <w:link w:val="FooterChar"/>
    <w:uiPriority w:val="99"/>
    <w:unhideWhenUsed/>
    <w:rsid w:val="00260648"/>
    <w:pPr>
      <w:tabs>
        <w:tab w:val="center" w:pos="4680"/>
        <w:tab w:val="right" w:pos="9360"/>
      </w:tabs>
    </w:pPr>
  </w:style>
  <w:style w:type="character" w:customStyle="1" w:styleId="FooterChar">
    <w:name w:val="Footer Char"/>
    <w:basedOn w:val="DefaultParagraphFont"/>
    <w:link w:val="Footer"/>
    <w:uiPriority w:val="99"/>
    <w:rsid w:val="0026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476">
      <w:bodyDiv w:val="1"/>
      <w:marLeft w:val="0"/>
      <w:marRight w:val="0"/>
      <w:marTop w:val="0"/>
      <w:marBottom w:val="0"/>
      <w:divBdr>
        <w:top w:val="none" w:sz="0" w:space="0" w:color="auto"/>
        <w:left w:val="none" w:sz="0" w:space="0" w:color="auto"/>
        <w:bottom w:val="none" w:sz="0" w:space="0" w:color="auto"/>
        <w:right w:val="none" w:sz="0" w:space="0" w:color="auto"/>
      </w:divBdr>
    </w:div>
    <w:div w:id="62219105">
      <w:bodyDiv w:val="1"/>
      <w:marLeft w:val="0"/>
      <w:marRight w:val="0"/>
      <w:marTop w:val="0"/>
      <w:marBottom w:val="0"/>
      <w:divBdr>
        <w:top w:val="none" w:sz="0" w:space="0" w:color="auto"/>
        <w:left w:val="none" w:sz="0" w:space="0" w:color="auto"/>
        <w:bottom w:val="none" w:sz="0" w:space="0" w:color="auto"/>
        <w:right w:val="none" w:sz="0" w:space="0" w:color="auto"/>
      </w:divBdr>
    </w:div>
    <w:div w:id="80955269">
      <w:bodyDiv w:val="1"/>
      <w:marLeft w:val="0"/>
      <w:marRight w:val="0"/>
      <w:marTop w:val="0"/>
      <w:marBottom w:val="0"/>
      <w:divBdr>
        <w:top w:val="none" w:sz="0" w:space="0" w:color="auto"/>
        <w:left w:val="none" w:sz="0" w:space="0" w:color="auto"/>
        <w:bottom w:val="none" w:sz="0" w:space="0" w:color="auto"/>
        <w:right w:val="none" w:sz="0" w:space="0" w:color="auto"/>
      </w:divBdr>
    </w:div>
    <w:div w:id="165292019">
      <w:bodyDiv w:val="1"/>
      <w:marLeft w:val="0"/>
      <w:marRight w:val="0"/>
      <w:marTop w:val="0"/>
      <w:marBottom w:val="0"/>
      <w:divBdr>
        <w:top w:val="none" w:sz="0" w:space="0" w:color="auto"/>
        <w:left w:val="none" w:sz="0" w:space="0" w:color="auto"/>
        <w:bottom w:val="none" w:sz="0" w:space="0" w:color="auto"/>
        <w:right w:val="none" w:sz="0" w:space="0" w:color="auto"/>
      </w:divBdr>
    </w:div>
    <w:div w:id="171839483">
      <w:bodyDiv w:val="1"/>
      <w:marLeft w:val="0"/>
      <w:marRight w:val="0"/>
      <w:marTop w:val="0"/>
      <w:marBottom w:val="0"/>
      <w:divBdr>
        <w:top w:val="none" w:sz="0" w:space="0" w:color="auto"/>
        <w:left w:val="none" w:sz="0" w:space="0" w:color="auto"/>
        <w:bottom w:val="none" w:sz="0" w:space="0" w:color="auto"/>
        <w:right w:val="none" w:sz="0" w:space="0" w:color="auto"/>
      </w:divBdr>
    </w:div>
    <w:div w:id="190728025">
      <w:bodyDiv w:val="1"/>
      <w:marLeft w:val="0"/>
      <w:marRight w:val="0"/>
      <w:marTop w:val="0"/>
      <w:marBottom w:val="0"/>
      <w:divBdr>
        <w:top w:val="none" w:sz="0" w:space="0" w:color="auto"/>
        <w:left w:val="none" w:sz="0" w:space="0" w:color="auto"/>
        <w:bottom w:val="none" w:sz="0" w:space="0" w:color="auto"/>
        <w:right w:val="none" w:sz="0" w:space="0" w:color="auto"/>
      </w:divBdr>
    </w:div>
    <w:div w:id="250705013">
      <w:bodyDiv w:val="1"/>
      <w:marLeft w:val="0"/>
      <w:marRight w:val="0"/>
      <w:marTop w:val="0"/>
      <w:marBottom w:val="0"/>
      <w:divBdr>
        <w:top w:val="none" w:sz="0" w:space="0" w:color="auto"/>
        <w:left w:val="none" w:sz="0" w:space="0" w:color="auto"/>
        <w:bottom w:val="none" w:sz="0" w:space="0" w:color="auto"/>
        <w:right w:val="none" w:sz="0" w:space="0" w:color="auto"/>
      </w:divBdr>
    </w:div>
    <w:div w:id="317614899">
      <w:bodyDiv w:val="1"/>
      <w:marLeft w:val="0"/>
      <w:marRight w:val="0"/>
      <w:marTop w:val="0"/>
      <w:marBottom w:val="0"/>
      <w:divBdr>
        <w:top w:val="none" w:sz="0" w:space="0" w:color="auto"/>
        <w:left w:val="none" w:sz="0" w:space="0" w:color="auto"/>
        <w:bottom w:val="none" w:sz="0" w:space="0" w:color="auto"/>
        <w:right w:val="none" w:sz="0" w:space="0" w:color="auto"/>
      </w:divBdr>
    </w:div>
    <w:div w:id="360012087">
      <w:bodyDiv w:val="1"/>
      <w:marLeft w:val="0"/>
      <w:marRight w:val="0"/>
      <w:marTop w:val="0"/>
      <w:marBottom w:val="0"/>
      <w:divBdr>
        <w:top w:val="none" w:sz="0" w:space="0" w:color="auto"/>
        <w:left w:val="none" w:sz="0" w:space="0" w:color="auto"/>
        <w:bottom w:val="none" w:sz="0" w:space="0" w:color="auto"/>
        <w:right w:val="none" w:sz="0" w:space="0" w:color="auto"/>
      </w:divBdr>
    </w:div>
    <w:div w:id="491263309">
      <w:bodyDiv w:val="1"/>
      <w:marLeft w:val="0"/>
      <w:marRight w:val="0"/>
      <w:marTop w:val="0"/>
      <w:marBottom w:val="0"/>
      <w:divBdr>
        <w:top w:val="none" w:sz="0" w:space="0" w:color="auto"/>
        <w:left w:val="none" w:sz="0" w:space="0" w:color="auto"/>
        <w:bottom w:val="none" w:sz="0" w:space="0" w:color="auto"/>
        <w:right w:val="none" w:sz="0" w:space="0" w:color="auto"/>
      </w:divBdr>
    </w:div>
    <w:div w:id="548301174">
      <w:bodyDiv w:val="1"/>
      <w:marLeft w:val="0"/>
      <w:marRight w:val="0"/>
      <w:marTop w:val="0"/>
      <w:marBottom w:val="0"/>
      <w:divBdr>
        <w:top w:val="none" w:sz="0" w:space="0" w:color="auto"/>
        <w:left w:val="none" w:sz="0" w:space="0" w:color="auto"/>
        <w:bottom w:val="none" w:sz="0" w:space="0" w:color="auto"/>
        <w:right w:val="none" w:sz="0" w:space="0" w:color="auto"/>
      </w:divBdr>
    </w:div>
    <w:div w:id="665091006">
      <w:bodyDiv w:val="1"/>
      <w:marLeft w:val="0"/>
      <w:marRight w:val="0"/>
      <w:marTop w:val="0"/>
      <w:marBottom w:val="0"/>
      <w:divBdr>
        <w:top w:val="none" w:sz="0" w:space="0" w:color="auto"/>
        <w:left w:val="none" w:sz="0" w:space="0" w:color="auto"/>
        <w:bottom w:val="none" w:sz="0" w:space="0" w:color="auto"/>
        <w:right w:val="none" w:sz="0" w:space="0" w:color="auto"/>
      </w:divBdr>
    </w:div>
    <w:div w:id="1031764482">
      <w:bodyDiv w:val="1"/>
      <w:marLeft w:val="0"/>
      <w:marRight w:val="0"/>
      <w:marTop w:val="0"/>
      <w:marBottom w:val="0"/>
      <w:divBdr>
        <w:top w:val="none" w:sz="0" w:space="0" w:color="auto"/>
        <w:left w:val="none" w:sz="0" w:space="0" w:color="auto"/>
        <w:bottom w:val="none" w:sz="0" w:space="0" w:color="auto"/>
        <w:right w:val="none" w:sz="0" w:space="0" w:color="auto"/>
      </w:divBdr>
    </w:div>
    <w:div w:id="1038163138">
      <w:bodyDiv w:val="1"/>
      <w:marLeft w:val="0"/>
      <w:marRight w:val="0"/>
      <w:marTop w:val="0"/>
      <w:marBottom w:val="0"/>
      <w:divBdr>
        <w:top w:val="none" w:sz="0" w:space="0" w:color="auto"/>
        <w:left w:val="none" w:sz="0" w:space="0" w:color="auto"/>
        <w:bottom w:val="none" w:sz="0" w:space="0" w:color="auto"/>
        <w:right w:val="none" w:sz="0" w:space="0" w:color="auto"/>
      </w:divBdr>
    </w:div>
    <w:div w:id="1058624003">
      <w:bodyDiv w:val="1"/>
      <w:marLeft w:val="0"/>
      <w:marRight w:val="0"/>
      <w:marTop w:val="0"/>
      <w:marBottom w:val="0"/>
      <w:divBdr>
        <w:top w:val="none" w:sz="0" w:space="0" w:color="auto"/>
        <w:left w:val="none" w:sz="0" w:space="0" w:color="auto"/>
        <w:bottom w:val="none" w:sz="0" w:space="0" w:color="auto"/>
        <w:right w:val="none" w:sz="0" w:space="0" w:color="auto"/>
      </w:divBdr>
    </w:div>
    <w:div w:id="1128744757">
      <w:bodyDiv w:val="1"/>
      <w:marLeft w:val="0"/>
      <w:marRight w:val="0"/>
      <w:marTop w:val="0"/>
      <w:marBottom w:val="0"/>
      <w:divBdr>
        <w:top w:val="none" w:sz="0" w:space="0" w:color="auto"/>
        <w:left w:val="none" w:sz="0" w:space="0" w:color="auto"/>
        <w:bottom w:val="none" w:sz="0" w:space="0" w:color="auto"/>
        <w:right w:val="none" w:sz="0" w:space="0" w:color="auto"/>
      </w:divBdr>
    </w:div>
    <w:div w:id="1151681376">
      <w:bodyDiv w:val="1"/>
      <w:marLeft w:val="0"/>
      <w:marRight w:val="0"/>
      <w:marTop w:val="0"/>
      <w:marBottom w:val="0"/>
      <w:divBdr>
        <w:top w:val="none" w:sz="0" w:space="0" w:color="auto"/>
        <w:left w:val="none" w:sz="0" w:space="0" w:color="auto"/>
        <w:bottom w:val="none" w:sz="0" w:space="0" w:color="auto"/>
        <w:right w:val="none" w:sz="0" w:space="0" w:color="auto"/>
      </w:divBdr>
    </w:div>
    <w:div w:id="1220937439">
      <w:bodyDiv w:val="1"/>
      <w:marLeft w:val="0"/>
      <w:marRight w:val="0"/>
      <w:marTop w:val="0"/>
      <w:marBottom w:val="0"/>
      <w:divBdr>
        <w:top w:val="none" w:sz="0" w:space="0" w:color="auto"/>
        <w:left w:val="none" w:sz="0" w:space="0" w:color="auto"/>
        <w:bottom w:val="none" w:sz="0" w:space="0" w:color="auto"/>
        <w:right w:val="none" w:sz="0" w:space="0" w:color="auto"/>
      </w:divBdr>
    </w:div>
    <w:div w:id="1461875485">
      <w:bodyDiv w:val="1"/>
      <w:marLeft w:val="0"/>
      <w:marRight w:val="0"/>
      <w:marTop w:val="0"/>
      <w:marBottom w:val="0"/>
      <w:divBdr>
        <w:top w:val="none" w:sz="0" w:space="0" w:color="auto"/>
        <w:left w:val="none" w:sz="0" w:space="0" w:color="auto"/>
        <w:bottom w:val="none" w:sz="0" w:space="0" w:color="auto"/>
        <w:right w:val="none" w:sz="0" w:space="0" w:color="auto"/>
      </w:divBdr>
    </w:div>
    <w:div w:id="1537235741">
      <w:bodyDiv w:val="1"/>
      <w:marLeft w:val="0"/>
      <w:marRight w:val="0"/>
      <w:marTop w:val="0"/>
      <w:marBottom w:val="0"/>
      <w:divBdr>
        <w:top w:val="none" w:sz="0" w:space="0" w:color="auto"/>
        <w:left w:val="none" w:sz="0" w:space="0" w:color="auto"/>
        <w:bottom w:val="none" w:sz="0" w:space="0" w:color="auto"/>
        <w:right w:val="none" w:sz="0" w:space="0" w:color="auto"/>
      </w:divBdr>
    </w:div>
    <w:div w:id="1650524330">
      <w:bodyDiv w:val="1"/>
      <w:marLeft w:val="0"/>
      <w:marRight w:val="0"/>
      <w:marTop w:val="0"/>
      <w:marBottom w:val="0"/>
      <w:divBdr>
        <w:top w:val="none" w:sz="0" w:space="0" w:color="auto"/>
        <w:left w:val="none" w:sz="0" w:space="0" w:color="auto"/>
        <w:bottom w:val="none" w:sz="0" w:space="0" w:color="auto"/>
        <w:right w:val="none" w:sz="0" w:space="0" w:color="auto"/>
      </w:divBdr>
    </w:div>
    <w:div w:id="1845896174">
      <w:bodyDiv w:val="1"/>
      <w:marLeft w:val="0"/>
      <w:marRight w:val="0"/>
      <w:marTop w:val="0"/>
      <w:marBottom w:val="0"/>
      <w:divBdr>
        <w:top w:val="none" w:sz="0" w:space="0" w:color="auto"/>
        <w:left w:val="none" w:sz="0" w:space="0" w:color="auto"/>
        <w:bottom w:val="none" w:sz="0" w:space="0" w:color="auto"/>
        <w:right w:val="none" w:sz="0" w:space="0" w:color="auto"/>
      </w:divBdr>
    </w:div>
    <w:div w:id="1868762038">
      <w:bodyDiv w:val="1"/>
      <w:marLeft w:val="0"/>
      <w:marRight w:val="0"/>
      <w:marTop w:val="0"/>
      <w:marBottom w:val="0"/>
      <w:divBdr>
        <w:top w:val="none" w:sz="0" w:space="0" w:color="auto"/>
        <w:left w:val="none" w:sz="0" w:space="0" w:color="auto"/>
        <w:bottom w:val="none" w:sz="0" w:space="0" w:color="auto"/>
        <w:right w:val="none" w:sz="0" w:space="0" w:color="auto"/>
      </w:divBdr>
    </w:div>
    <w:div w:id="1870214832">
      <w:bodyDiv w:val="1"/>
      <w:marLeft w:val="0"/>
      <w:marRight w:val="0"/>
      <w:marTop w:val="0"/>
      <w:marBottom w:val="0"/>
      <w:divBdr>
        <w:top w:val="none" w:sz="0" w:space="0" w:color="auto"/>
        <w:left w:val="none" w:sz="0" w:space="0" w:color="auto"/>
        <w:bottom w:val="none" w:sz="0" w:space="0" w:color="auto"/>
        <w:right w:val="none" w:sz="0" w:space="0" w:color="auto"/>
      </w:divBdr>
    </w:div>
    <w:div w:id="1871263038">
      <w:bodyDiv w:val="1"/>
      <w:marLeft w:val="0"/>
      <w:marRight w:val="0"/>
      <w:marTop w:val="0"/>
      <w:marBottom w:val="0"/>
      <w:divBdr>
        <w:top w:val="none" w:sz="0" w:space="0" w:color="auto"/>
        <w:left w:val="none" w:sz="0" w:space="0" w:color="auto"/>
        <w:bottom w:val="none" w:sz="0" w:space="0" w:color="auto"/>
        <w:right w:val="none" w:sz="0" w:space="0" w:color="auto"/>
      </w:divBdr>
    </w:div>
    <w:div w:id="1910919589">
      <w:bodyDiv w:val="1"/>
      <w:marLeft w:val="0"/>
      <w:marRight w:val="0"/>
      <w:marTop w:val="0"/>
      <w:marBottom w:val="0"/>
      <w:divBdr>
        <w:top w:val="none" w:sz="0" w:space="0" w:color="auto"/>
        <w:left w:val="none" w:sz="0" w:space="0" w:color="auto"/>
        <w:bottom w:val="none" w:sz="0" w:space="0" w:color="auto"/>
        <w:right w:val="none" w:sz="0" w:space="0" w:color="auto"/>
      </w:divBdr>
    </w:div>
    <w:div w:id="1985770993">
      <w:bodyDiv w:val="1"/>
      <w:marLeft w:val="0"/>
      <w:marRight w:val="0"/>
      <w:marTop w:val="0"/>
      <w:marBottom w:val="0"/>
      <w:divBdr>
        <w:top w:val="none" w:sz="0" w:space="0" w:color="auto"/>
        <w:left w:val="none" w:sz="0" w:space="0" w:color="auto"/>
        <w:bottom w:val="none" w:sz="0" w:space="0" w:color="auto"/>
        <w:right w:val="none" w:sz="0" w:space="0" w:color="auto"/>
      </w:divBdr>
    </w:div>
    <w:div w:id="1986737818">
      <w:bodyDiv w:val="1"/>
      <w:marLeft w:val="0"/>
      <w:marRight w:val="0"/>
      <w:marTop w:val="0"/>
      <w:marBottom w:val="0"/>
      <w:divBdr>
        <w:top w:val="none" w:sz="0" w:space="0" w:color="auto"/>
        <w:left w:val="none" w:sz="0" w:space="0" w:color="auto"/>
        <w:bottom w:val="none" w:sz="0" w:space="0" w:color="auto"/>
        <w:right w:val="none" w:sz="0" w:space="0" w:color="auto"/>
      </w:divBdr>
    </w:div>
    <w:div w:id="2009097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5E63-F18B-4B7A-A6B3-F3B06AFC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Bari</cp:lastModifiedBy>
  <cp:revision>387</cp:revision>
  <cp:lastPrinted>2021-07-26T09:33:00Z</cp:lastPrinted>
  <dcterms:created xsi:type="dcterms:W3CDTF">2021-07-13T08:05:00Z</dcterms:created>
  <dcterms:modified xsi:type="dcterms:W3CDTF">2021-12-02T06:26:00Z</dcterms:modified>
</cp:coreProperties>
</file>